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A28DCE" w14:textId="77777777" w:rsidR="00035011" w:rsidRPr="00035011" w:rsidRDefault="00035011" w:rsidP="00035011"/>
    <w:p w14:paraId="1826E337" w14:textId="009E9373" w:rsidR="00610FF8" w:rsidRPr="00AF181B" w:rsidRDefault="00272043" w:rsidP="00035011">
      <w:pPr>
        <w:rPr>
          <w:rFonts w:ascii="Times New Roman" w:hAnsi="Times New Roman" w:cs="Times New Roman"/>
          <w:sz w:val="24"/>
          <w:szCs w:val="24"/>
        </w:rPr>
      </w:pPr>
      <w:r w:rsidRPr="00AF181B">
        <w:rPr>
          <w:rFonts w:ascii="Times New Roman" w:hAnsi="Times New Roman" w:cs="Times New Roman"/>
          <w:sz w:val="24"/>
          <w:szCs w:val="24"/>
        </w:rPr>
        <w:t>Datums</w:t>
      </w:r>
      <w:r w:rsidR="00AF181B">
        <w:rPr>
          <w:rFonts w:ascii="Times New Roman" w:hAnsi="Times New Roman" w:cs="Times New Roman"/>
          <w:sz w:val="24"/>
          <w:szCs w:val="24"/>
        </w:rPr>
        <w:t>:</w:t>
      </w:r>
      <w:r w:rsidRPr="00AF181B">
        <w:rPr>
          <w:rFonts w:ascii="Times New Roman" w:hAnsi="Times New Roman" w:cs="Times New Roman"/>
          <w:sz w:val="24"/>
          <w:szCs w:val="24"/>
        </w:rPr>
        <w:t xml:space="preserve"> </w:t>
      </w:r>
      <w:r w:rsidR="00A617B5">
        <w:rPr>
          <w:rFonts w:ascii="Times New Roman" w:hAnsi="Times New Roman" w:cs="Times New Roman"/>
          <w:sz w:val="24"/>
          <w:szCs w:val="24"/>
        </w:rPr>
        <w:t>29.05.2020.</w:t>
      </w:r>
    </w:p>
    <w:p w14:paraId="26E7847B" w14:textId="0583598E" w:rsidR="00610FF8" w:rsidRPr="00AF181B" w:rsidRDefault="00BB47A0" w:rsidP="00035011">
      <w:pPr>
        <w:rPr>
          <w:rFonts w:ascii="Times New Roman" w:hAnsi="Times New Roman" w:cs="Times New Roman"/>
          <w:sz w:val="24"/>
          <w:szCs w:val="24"/>
        </w:rPr>
      </w:pPr>
      <w:r w:rsidRPr="00AF181B">
        <w:rPr>
          <w:rFonts w:ascii="Times New Roman" w:hAnsi="Times New Roman" w:cs="Times New Roman"/>
          <w:sz w:val="24"/>
          <w:szCs w:val="24"/>
        </w:rPr>
        <w:t>Vecumposms</w:t>
      </w:r>
      <w:r w:rsidR="00AF181B">
        <w:rPr>
          <w:rFonts w:ascii="Times New Roman" w:hAnsi="Times New Roman" w:cs="Times New Roman"/>
          <w:sz w:val="24"/>
          <w:szCs w:val="24"/>
        </w:rPr>
        <w:t>:</w:t>
      </w:r>
      <w:r w:rsidRPr="00AF181B">
        <w:rPr>
          <w:rFonts w:ascii="Times New Roman" w:hAnsi="Times New Roman" w:cs="Times New Roman"/>
          <w:sz w:val="24"/>
          <w:szCs w:val="24"/>
        </w:rPr>
        <w:t xml:space="preserve">  5-</w:t>
      </w:r>
      <w:r w:rsidR="00A617B5">
        <w:rPr>
          <w:rFonts w:ascii="Times New Roman" w:hAnsi="Times New Roman" w:cs="Times New Roman"/>
          <w:sz w:val="24"/>
          <w:szCs w:val="24"/>
        </w:rPr>
        <w:t>6</w:t>
      </w:r>
      <w:r w:rsidRPr="00AF181B">
        <w:rPr>
          <w:rFonts w:ascii="Times New Roman" w:hAnsi="Times New Roman" w:cs="Times New Roman"/>
          <w:sz w:val="24"/>
          <w:szCs w:val="24"/>
        </w:rPr>
        <w:t xml:space="preserve"> gadi</w:t>
      </w:r>
    </w:p>
    <w:tbl>
      <w:tblPr>
        <w:tblStyle w:val="TableGrid"/>
        <w:tblW w:w="15452" w:type="dxa"/>
        <w:tblLook w:val="04A0" w:firstRow="1" w:lastRow="0" w:firstColumn="1" w:lastColumn="0" w:noHBand="0" w:noVBand="1"/>
      </w:tblPr>
      <w:tblGrid>
        <w:gridCol w:w="4002"/>
        <w:gridCol w:w="3292"/>
        <w:gridCol w:w="8158"/>
      </w:tblGrid>
      <w:tr w:rsidR="001C175B" w:rsidRPr="00AF181B" w14:paraId="6E624D38" w14:textId="77777777" w:rsidTr="00AF181B">
        <w:trPr>
          <w:trHeight w:val="458"/>
        </w:trPr>
        <w:tc>
          <w:tcPr>
            <w:tcW w:w="4002" w:type="dxa"/>
          </w:tcPr>
          <w:p w14:paraId="1AD231CF" w14:textId="77777777" w:rsidR="00865146" w:rsidRPr="00AF181B" w:rsidRDefault="00865146" w:rsidP="00AF18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Bērna mācību darbības</w:t>
            </w:r>
          </w:p>
        </w:tc>
        <w:tc>
          <w:tcPr>
            <w:tcW w:w="3292" w:type="dxa"/>
          </w:tcPr>
          <w:p w14:paraId="0CCDA4D9" w14:textId="77777777" w:rsidR="00865146" w:rsidRPr="00AF181B" w:rsidRDefault="00865146" w:rsidP="00AF18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 bērns mācās</w:t>
            </w:r>
          </w:p>
        </w:tc>
        <w:tc>
          <w:tcPr>
            <w:tcW w:w="8158" w:type="dxa"/>
          </w:tcPr>
          <w:p w14:paraId="4839D9B8" w14:textId="77777777" w:rsidR="00865146" w:rsidRPr="00AF181B" w:rsidRDefault="00865146" w:rsidP="00AF18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1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Pieaugušo atbalsts</w:t>
            </w:r>
          </w:p>
        </w:tc>
      </w:tr>
      <w:tr w:rsidR="001C175B" w:rsidRPr="00AF181B" w14:paraId="64C12A8F" w14:textId="77777777" w:rsidTr="00AF181B">
        <w:trPr>
          <w:trHeight w:val="3308"/>
        </w:trPr>
        <w:tc>
          <w:tcPr>
            <w:tcW w:w="4002" w:type="dxa"/>
          </w:tcPr>
          <w:p w14:paraId="72C05737" w14:textId="77777777" w:rsidR="00CB337D" w:rsidRPr="00AF181B" w:rsidRDefault="00272043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181B">
              <w:rPr>
                <w:rFonts w:ascii="Times New Roman" w:hAnsi="Times New Roman" w:cs="Times New Roman"/>
                <w:sz w:val="24"/>
                <w:szCs w:val="24"/>
              </w:rPr>
              <w:t>Bērns</w:t>
            </w:r>
            <w:r w:rsidR="00CB337D" w:rsidRPr="00AF18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181B">
              <w:rPr>
                <w:rFonts w:ascii="Times New Roman" w:hAnsi="Times New Roman" w:cs="Times New Roman"/>
                <w:sz w:val="24"/>
                <w:szCs w:val="24"/>
              </w:rPr>
              <w:t xml:space="preserve">vēro </w:t>
            </w:r>
            <w:r w:rsidR="00F5444F" w:rsidRPr="00AF181B">
              <w:rPr>
                <w:rFonts w:ascii="Times New Roman" w:hAnsi="Times New Roman" w:cs="Times New Roman"/>
                <w:sz w:val="24"/>
                <w:szCs w:val="24"/>
              </w:rPr>
              <w:t>skudru pūzni-no kā tas veidots,cik liels tas ir,cik skudru pūznī ieejas...</w:t>
            </w:r>
          </w:p>
          <w:p w14:paraId="49519A42" w14:textId="77777777" w:rsidR="00F5444F" w:rsidRPr="00AF181B" w:rsidRDefault="00F5444F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181B">
              <w:rPr>
                <w:rFonts w:ascii="Times New Roman" w:hAnsi="Times New Roman" w:cs="Times New Roman"/>
                <w:sz w:val="24"/>
                <w:szCs w:val="24"/>
              </w:rPr>
              <w:t>Bērns pēta skudru ceļus,vēro skudru pārvietošanos.</w:t>
            </w:r>
          </w:p>
          <w:p w14:paraId="148E7B3F" w14:textId="341BD17B" w:rsidR="00CA3A78" w:rsidRPr="00AF181B" w:rsidRDefault="00CA3A78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181B">
              <w:rPr>
                <w:rFonts w:ascii="Times New Roman" w:hAnsi="Times New Roman" w:cs="Times New Roman"/>
                <w:sz w:val="24"/>
                <w:szCs w:val="24"/>
              </w:rPr>
              <w:t>Bērns vēro vai skudru pūznī nav kāds cits kukainis vai dzīvnieks iemaldījies.</w:t>
            </w:r>
            <w:r w:rsidR="00A617B5">
              <w:rPr>
                <w:noProof/>
              </w:rPr>
              <w:t xml:space="preserve"> </w:t>
            </w:r>
            <w:r w:rsidR="00A617B5">
              <w:rPr>
                <w:noProof/>
              </w:rPr>
              <w:drawing>
                <wp:inline distT="0" distB="0" distL="0" distR="0" wp14:anchorId="11823F6E" wp14:editId="2603C389">
                  <wp:extent cx="3032195" cy="2249769"/>
                  <wp:effectExtent l="0" t="8572" r="7302" b="7303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03812" cy="2302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</w:tcPr>
          <w:p w14:paraId="67303A1F" w14:textId="41FFD88A" w:rsidR="00272043" w:rsidRPr="00AF181B" w:rsidRDefault="00F5444F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181B">
              <w:rPr>
                <w:rFonts w:ascii="Times New Roman" w:hAnsi="Times New Roman" w:cs="Times New Roman"/>
                <w:sz w:val="24"/>
                <w:szCs w:val="24"/>
              </w:rPr>
              <w:t>Bērns mācās izprast skudru dzīvi.</w:t>
            </w:r>
          </w:p>
          <w:p w14:paraId="0F230585" w14:textId="069A54FB" w:rsidR="00F5444F" w:rsidRPr="00AF181B" w:rsidRDefault="00F5444F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181B">
              <w:rPr>
                <w:rFonts w:ascii="Times New Roman" w:hAnsi="Times New Roman" w:cs="Times New Roman"/>
                <w:sz w:val="24"/>
                <w:szCs w:val="24"/>
              </w:rPr>
              <w:t>Bērns cenšas saprast, ka arī skudrām ir savs dzīves ritms, savi noteikumi un pienākumi.</w:t>
            </w:r>
          </w:p>
          <w:p w14:paraId="403297EB" w14:textId="77777777" w:rsidR="00272043" w:rsidRPr="00AF181B" w:rsidRDefault="00272043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FAF859" w14:textId="77777777" w:rsidR="00854FDF" w:rsidRPr="00AF181B" w:rsidRDefault="00854FDF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8" w:type="dxa"/>
          </w:tcPr>
          <w:p w14:paraId="0C9DCFFA" w14:textId="77777777" w:rsidR="00272043" w:rsidRPr="00AF181B" w:rsidRDefault="00854FDF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181B">
              <w:rPr>
                <w:rFonts w:ascii="Times New Roman" w:hAnsi="Times New Roman" w:cs="Times New Roman"/>
                <w:sz w:val="24"/>
                <w:szCs w:val="24"/>
              </w:rPr>
              <w:t>Pieauguš</w:t>
            </w:r>
            <w:r w:rsidR="00272043" w:rsidRPr="00AF181B">
              <w:rPr>
                <w:rFonts w:ascii="Times New Roman" w:hAnsi="Times New Roman" w:cs="Times New Roman"/>
                <w:sz w:val="24"/>
                <w:szCs w:val="24"/>
              </w:rPr>
              <w:t xml:space="preserve">ais </w:t>
            </w:r>
            <w:r w:rsidR="00CB337D" w:rsidRPr="00AF181B">
              <w:rPr>
                <w:rFonts w:ascii="Times New Roman" w:hAnsi="Times New Roman" w:cs="Times New Roman"/>
                <w:sz w:val="24"/>
                <w:szCs w:val="24"/>
              </w:rPr>
              <w:t>organizē pastaigas uz mežu vai vietām, kur var būt skudru pūžņi.</w:t>
            </w:r>
          </w:p>
          <w:p w14:paraId="2AD766C1" w14:textId="77777777" w:rsidR="00F5444F" w:rsidRPr="00AF181B" w:rsidRDefault="00F5444F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181B">
              <w:rPr>
                <w:rFonts w:ascii="Times New Roman" w:hAnsi="Times New Roman" w:cs="Times New Roman"/>
                <w:sz w:val="24"/>
                <w:szCs w:val="24"/>
              </w:rPr>
              <w:t>Pieaugušais pastāsta par dzīvi skudru pūznī, pastāsta par skudru ģimeni(skudrām ir mammas,tēti, karalienes...)</w:t>
            </w:r>
          </w:p>
          <w:p w14:paraId="59D2F9BB" w14:textId="77777777" w:rsidR="00A617B5" w:rsidRDefault="004A2967" w:rsidP="00035011">
            <w:pPr>
              <w:rPr>
                <w:noProof/>
              </w:rPr>
            </w:pPr>
            <w:r w:rsidRPr="00AF181B">
              <w:rPr>
                <w:rFonts w:ascii="Times New Roman" w:hAnsi="Times New Roman" w:cs="Times New Roman"/>
                <w:sz w:val="24"/>
                <w:szCs w:val="24"/>
              </w:rPr>
              <w:t>Pieaugušais kopā ar bērnu veic eksperimentus un pētījumus skudru pūznī.</w:t>
            </w:r>
            <w:r w:rsidR="00A617B5">
              <w:rPr>
                <w:noProof/>
              </w:rPr>
              <w:t xml:space="preserve"> </w:t>
            </w:r>
          </w:p>
          <w:p w14:paraId="1CE23BB6" w14:textId="77777777" w:rsidR="00A617B5" w:rsidRDefault="00A617B5" w:rsidP="0003501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B4E2B98" w14:textId="77777777" w:rsidR="004A2967" w:rsidRDefault="00A617B5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127B76" wp14:editId="594DEE8C">
                  <wp:extent cx="1823779" cy="1238250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8" r="10604"/>
                          <a:stretch/>
                        </pic:blipFill>
                        <pic:spPr bwMode="auto">
                          <a:xfrm rot="10800000">
                            <a:off x="0" y="0"/>
                            <a:ext cx="1831343" cy="124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28EF">
              <w:rPr>
                <w:noProof/>
              </w:rPr>
              <w:drawing>
                <wp:inline distT="0" distB="0" distL="0" distR="0" wp14:anchorId="0690979F" wp14:editId="6F2275AD">
                  <wp:extent cx="1895475" cy="126238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90" r="12190"/>
                          <a:stretch/>
                        </pic:blipFill>
                        <pic:spPr bwMode="auto">
                          <a:xfrm rot="10800000">
                            <a:off x="0" y="0"/>
                            <a:ext cx="1905164" cy="126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528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096B">
              <w:rPr>
                <w:noProof/>
              </w:rPr>
              <w:drawing>
                <wp:inline distT="0" distB="0" distL="0" distR="0" wp14:anchorId="167A3D9D" wp14:editId="6E1B80E1">
                  <wp:extent cx="1248798" cy="1018981"/>
                  <wp:effectExtent l="635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6" r="13482"/>
                          <a:stretch/>
                        </pic:blipFill>
                        <pic:spPr bwMode="auto">
                          <a:xfrm rot="5400000">
                            <a:off x="0" y="0"/>
                            <a:ext cx="1277694" cy="104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D3D54B" w14:textId="77777777" w:rsidR="0021096B" w:rsidRDefault="0021096B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6AC980" w14:textId="0E93D80B" w:rsidR="0021096B" w:rsidRPr="00AF181B" w:rsidRDefault="0021096B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175B" w:rsidRPr="00AF181B" w14:paraId="2153C1FB" w14:textId="77777777" w:rsidTr="00AF181B">
        <w:trPr>
          <w:trHeight w:val="1859"/>
        </w:trPr>
        <w:tc>
          <w:tcPr>
            <w:tcW w:w="4002" w:type="dxa"/>
          </w:tcPr>
          <w:p w14:paraId="618AA1D7" w14:textId="131663E6" w:rsidR="00BB47A0" w:rsidRPr="00AF181B" w:rsidRDefault="00272043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18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Bērns </w:t>
            </w:r>
            <w:r w:rsidR="00CB337D" w:rsidRPr="00AF181B">
              <w:rPr>
                <w:rFonts w:ascii="Times New Roman" w:hAnsi="Times New Roman" w:cs="Times New Roman"/>
                <w:sz w:val="24"/>
                <w:szCs w:val="24"/>
              </w:rPr>
              <w:t>sk</w:t>
            </w:r>
            <w:r w:rsidR="00CA3A78" w:rsidRPr="00AF181B">
              <w:rPr>
                <w:rFonts w:ascii="Times New Roman" w:hAnsi="Times New Roman" w:cs="Times New Roman"/>
                <w:sz w:val="24"/>
                <w:szCs w:val="24"/>
              </w:rPr>
              <w:t>udru pūznī pēta skudru olas, salīdzina skudriņas ( lielākas, mazākas). Var saskaitīt,kuru skudriņu ir vairāk.</w:t>
            </w:r>
          </w:p>
        </w:tc>
        <w:tc>
          <w:tcPr>
            <w:tcW w:w="3292" w:type="dxa"/>
          </w:tcPr>
          <w:p w14:paraId="3955A561" w14:textId="59647087" w:rsidR="00272043" w:rsidRPr="00AF181B" w:rsidRDefault="00272043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181B">
              <w:rPr>
                <w:rFonts w:ascii="Times New Roman" w:hAnsi="Times New Roman" w:cs="Times New Roman"/>
                <w:sz w:val="24"/>
                <w:szCs w:val="24"/>
              </w:rPr>
              <w:t>Bērn</w:t>
            </w:r>
            <w:r w:rsidR="00CB337D" w:rsidRPr="00AF181B">
              <w:rPr>
                <w:rFonts w:ascii="Times New Roman" w:hAnsi="Times New Roman" w:cs="Times New Roman"/>
                <w:sz w:val="24"/>
                <w:szCs w:val="24"/>
              </w:rPr>
              <w:t xml:space="preserve">s mācās </w:t>
            </w:r>
            <w:r w:rsidR="00CA3A78" w:rsidRPr="00AF181B">
              <w:rPr>
                <w:rFonts w:ascii="Times New Roman" w:hAnsi="Times New Roman" w:cs="Times New Roman"/>
                <w:sz w:val="24"/>
                <w:szCs w:val="24"/>
              </w:rPr>
              <w:t>jaunus vārdus-oliņa, kāpurs, kūniņa, imago.</w:t>
            </w:r>
          </w:p>
        </w:tc>
        <w:tc>
          <w:tcPr>
            <w:tcW w:w="8158" w:type="dxa"/>
          </w:tcPr>
          <w:p w14:paraId="7DA592A6" w14:textId="6FEFFE52" w:rsidR="00D42B4F" w:rsidRPr="00AF181B" w:rsidRDefault="00D42B4F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181B">
              <w:rPr>
                <w:rFonts w:ascii="Times New Roman" w:hAnsi="Times New Roman" w:cs="Times New Roman"/>
                <w:sz w:val="24"/>
                <w:szCs w:val="24"/>
              </w:rPr>
              <w:t xml:space="preserve">Pieaugušais </w:t>
            </w:r>
            <w:r w:rsidR="00CB337D" w:rsidRPr="00AF181B">
              <w:rPr>
                <w:rFonts w:ascii="Times New Roman" w:hAnsi="Times New Roman" w:cs="Times New Roman"/>
                <w:sz w:val="24"/>
                <w:szCs w:val="24"/>
              </w:rPr>
              <w:t xml:space="preserve">kopā ar bērnu </w:t>
            </w:r>
            <w:r w:rsidR="00CA3A78" w:rsidRPr="00AF181B">
              <w:rPr>
                <w:rFonts w:ascii="Times New Roman" w:hAnsi="Times New Roman" w:cs="Times New Roman"/>
                <w:sz w:val="24"/>
                <w:szCs w:val="24"/>
              </w:rPr>
              <w:t>var izpētīt grāmatu “Skudras” un sīkāk paskaidrot par skudru rašanos.</w:t>
            </w:r>
          </w:p>
          <w:p w14:paraId="6679AB2A" w14:textId="77777777" w:rsidR="00CB337D" w:rsidRPr="00AF181B" w:rsidRDefault="00CB337D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D200F" w14:textId="2356F29B" w:rsidR="00CB337D" w:rsidRPr="00AF181B" w:rsidRDefault="00CB337D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A78" w:rsidRPr="00AF181B" w14:paraId="7A092A68" w14:textId="77777777" w:rsidTr="00AF181B">
        <w:trPr>
          <w:trHeight w:val="2825"/>
        </w:trPr>
        <w:tc>
          <w:tcPr>
            <w:tcW w:w="4002" w:type="dxa"/>
          </w:tcPr>
          <w:p w14:paraId="5A01E017" w14:textId="77777777" w:rsidR="00CA3A78" w:rsidRPr="00AF181B" w:rsidRDefault="00CA3A78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181B">
              <w:rPr>
                <w:rFonts w:ascii="Times New Roman" w:hAnsi="Times New Roman" w:cs="Times New Roman"/>
                <w:sz w:val="24"/>
                <w:szCs w:val="24"/>
              </w:rPr>
              <w:t>Bērns mēģina izprast skudru nozīmi dabā un cilvēka dzīvē.</w:t>
            </w:r>
          </w:p>
          <w:p w14:paraId="72A72FD7" w14:textId="77777777" w:rsidR="00CA3A78" w:rsidRDefault="00CA3A78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181B">
              <w:rPr>
                <w:rFonts w:ascii="Times New Roman" w:hAnsi="Times New Roman" w:cs="Times New Roman"/>
                <w:sz w:val="24"/>
                <w:szCs w:val="24"/>
              </w:rPr>
              <w:t>Saprot, kad skudras var būt noderīgas un kad tās ir kaitīgas.</w:t>
            </w:r>
          </w:p>
          <w:p w14:paraId="026F7672" w14:textId="77777777" w:rsidR="007528EF" w:rsidRDefault="007528EF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D52683" w14:textId="77777777" w:rsidR="007528EF" w:rsidRDefault="007528EF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0C769A" wp14:editId="302EBD40">
                  <wp:extent cx="1981200" cy="1366378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r="12190"/>
                          <a:stretch/>
                        </pic:blipFill>
                        <pic:spPr bwMode="auto">
                          <a:xfrm rot="10800000">
                            <a:off x="0" y="0"/>
                            <a:ext cx="1987507" cy="1370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A8C638" w14:textId="77777777" w:rsidR="007528EF" w:rsidRDefault="007528EF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0B3E7" w14:textId="1B3350A0" w:rsidR="007528EF" w:rsidRDefault="007528EF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A6FBBF" wp14:editId="1D1494F9">
                  <wp:extent cx="1893589" cy="1386840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09" r="12486"/>
                          <a:stretch/>
                        </pic:blipFill>
                        <pic:spPr bwMode="auto">
                          <a:xfrm rot="10800000">
                            <a:off x="0" y="0"/>
                            <a:ext cx="1896278" cy="1388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F62CC1" w14:textId="0C1F08C9" w:rsidR="007528EF" w:rsidRPr="00AF181B" w:rsidRDefault="007528EF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2" w:type="dxa"/>
          </w:tcPr>
          <w:p w14:paraId="711FA8A0" w14:textId="29F38CA0" w:rsidR="00CA3A78" w:rsidRPr="00AF181B" w:rsidRDefault="00CA3A78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181B">
              <w:rPr>
                <w:rFonts w:ascii="Times New Roman" w:hAnsi="Times New Roman" w:cs="Times New Roman"/>
                <w:sz w:val="24"/>
                <w:szCs w:val="24"/>
              </w:rPr>
              <w:t>Bērns cenšas izvērtēt situāciju. Saprot, ka dabā skudras dzīvo savu dzīvi un nevienam netraucē, bet, ja skudras saviešas dzīvojamā mājā, tad tās var kļūt par traucēkli.</w:t>
            </w:r>
          </w:p>
        </w:tc>
        <w:tc>
          <w:tcPr>
            <w:tcW w:w="8158" w:type="dxa"/>
          </w:tcPr>
          <w:p w14:paraId="26CCB16F" w14:textId="77777777" w:rsidR="00CA3A78" w:rsidRPr="00AF181B" w:rsidRDefault="004A2967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181B">
              <w:rPr>
                <w:rFonts w:ascii="Times New Roman" w:hAnsi="Times New Roman" w:cs="Times New Roman"/>
                <w:sz w:val="24"/>
                <w:szCs w:val="24"/>
              </w:rPr>
              <w:t>Pieaugušais paskaidro, ka ir dažāda veida skudras-sarkanās, melnās, lielās meža skudras, faraonskudras...</w:t>
            </w:r>
          </w:p>
          <w:p w14:paraId="6694EB06" w14:textId="55EA3B28" w:rsidR="004A2967" w:rsidRPr="00AF181B" w:rsidRDefault="004A2967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181B">
              <w:rPr>
                <w:rFonts w:ascii="Times New Roman" w:hAnsi="Times New Roman" w:cs="Times New Roman"/>
                <w:sz w:val="24"/>
                <w:szCs w:val="24"/>
              </w:rPr>
              <w:t>Pieaugušais paskaidro,kāpēc dzīvojamā mājā skudras nav vēlamas.</w:t>
            </w:r>
          </w:p>
        </w:tc>
      </w:tr>
    </w:tbl>
    <w:p w14:paraId="14240192" w14:textId="7971341C" w:rsidR="00C90C27" w:rsidRDefault="00C90C27" w:rsidP="00A617B5"/>
    <w:p w14:paraId="06E9121B" w14:textId="1C0CF738" w:rsidR="00A617B5" w:rsidRDefault="00A617B5">
      <w:r>
        <w:br w:type="page"/>
      </w:r>
    </w:p>
    <w:p w14:paraId="7844D0A6" w14:textId="51AA7A08" w:rsidR="00A617B5" w:rsidRPr="00035011" w:rsidRDefault="00A617B5" w:rsidP="00A617B5">
      <w:r>
        <w:rPr>
          <w:noProof/>
        </w:rPr>
        <w:lastRenderedPageBreak/>
        <w:drawing>
          <wp:inline distT="0" distB="0" distL="0" distR="0" wp14:anchorId="0258C5EA" wp14:editId="45723C22">
            <wp:extent cx="9486900" cy="6343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7" r="11007"/>
                    <a:stretch/>
                  </pic:blipFill>
                  <pic:spPr bwMode="auto">
                    <a:xfrm>
                      <a:off x="0" y="0"/>
                      <a:ext cx="94869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17B5" w:rsidRPr="00035011" w:rsidSect="00AF181B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67F2EE" w14:textId="77777777" w:rsidR="00B31296" w:rsidRDefault="00B31296" w:rsidP="00AF181B">
      <w:pPr>
        <w:spacing w:after="0" w:line="240" w:lineRule="auto"/>
      </w:pPr>
      <w:r>
        <w:separator/>
      </w:r>
    </w:p>
  </w:endnote>
  <w:endnote w:type="continuationSeparator" w:id="0">
    <w:p w14:paraId="53A78BE2" w14:textId="77777777" w:rsidR="00B31296" w:rsidRDefault="00B31296" w:rsidP="00AF1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D8CB1A" w14:textId="77777777" w:rsidR="00B31296" w:rsidRDefault="00B31296" w:rsidP="00AF181B">
      <w:pPr>
        <w:spacing w:after="0" w:line="240" w:lineRule="auto"/>
      </w:pPr>
      <w:r>
        <w:separator/>
      </w:r>
    </w:p>
  </w:footnote>
  <w:footnote w:type="continuationSeparator" w:id="0">
    <w:p w14:paraId="100DA327" w14:textId="77777777" w:rsidR="00B31296" w:rsidRDefault="00B31296" w:rsidP="00AF18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5011"/>
    <w:rsid w:val="00035011"/>
    <w:rsid w:val="00170861"/>
    <w:rsid w:val="001C175B"/>
    <w:rsid w:val="0021096B"/>
    <w:rsid w:val="00250760"/>
    <w:rsid w:val="00272043"/>
    <w:rsid w:val="0038366F"/>
    <w:rsid w:val="00390BD5"/>
    <w:rsid w:val="004A2967"/>
    <w:rsid w:val="00610FF8"/>
    <w:rsid w:val="006663AC"/>
    <w:rsid w:val="007528EF"/>
    <w:rsid w:val="00766856"/>
    <w:rsid w:val="00854FDF"/>
    <w:rsid w:val="00865146"/>
    <w:rsid w:val="009D3B83"/>
    <w:rsid w:val="00A04EE4"/>
    <w:rsid w:val="00A617B5"/>
    <w:rsid w:val="00A63DF5"/>
    <w:rsid w:val="00AE38F6"/>
    <w:rsid w:val="00AF181B"/>
    <w:rsid w:val="00B31296"/>
    <w:rsid w:val="00BB3BA8"/>
    <w:rsid w:val="00BB47A0"/>
    <w:rsid w:val="00C90C27"/>
    <w:rsid w:val="00CA3A78"/>
    <w:rsid w:val="00CB337D"/>
    <w:rsid w:val="00D42B4F"/>
    <w:rsid w:val="00D6615F"/>
    <w:rsid w:val="00D925B9"/>
    <w:rsid w:val="00F319DE"/>
    <w:rsid w:val="00F5444F"/>
    <w:rsid w:val="00F93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327A9"/>
  <w15:docId w15:val="{60271DA3-41AC-4D12-831D-7CBCBA44D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35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F181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81B"/>
  </w:style>
  <w:style w:type="paragraph" w:styleId="Footer">
    <w:name w:val="footer"/>
    <w:basedOn w:val="Normal"/>
    <w:link w:val="FooterChar"/>
    <w:uiPriority w:val="99"/>
    <w:unhideWhenUsed/>
    <w:rsid w:val="00AF181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81B"/>
  </w:style>
  <w:style w:type="paragraph" w:styleId="BalloonText">
    <w:name w:val="Balloon Text"/>
    <w:basedOn w:val="Normal"/>
    <w:link w:val="BalloonTextChar"/>
    <w:uiPriority w:val="99"/>
    <w:semiHidden/>
    <w:unhideWhenUsed/>
    <w:rsid w:val="00A617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7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928</Words>
  <Characters>530</Characters>
  <Application>Microsoft Office Word</Application>
  <DocSecurity>0</DocSecurity>
  <Lines>4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2020-03-30T13:29:00Z</cp:lastPrinted>
  <dcterms:created xsi:type="dcterms:W3CDTF">2020-05-27T07:57:00Z</dcterms:created>
  <dcterms:modified xsi:type="dcterms:W3CDTF">2020-05-27T08:25:00Z</dcterms:modified>
</cp:coreProperties>
</file>