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A" w:rsidRDefault="00962C89">
      <w:bookmarkStart w:id="0" w:name="_GoBack"/>
      <w:bookmarkEnd w:id="0"/>
      <w:r>
        <w:rPr>
          <w:sz w:val="24"/>
          <w:szCs w:val="24"/>
        </w:rPr>
        <w:t xml:space="preserve">Datums 03.04.2020.      </w:t>
      </w:r>
      <w:r>
        <w:rPr>
          <w:b/>
          <w:sz w:val="28"/>
          <w:szCs w:val="28"/>
        </w:rPr>
        <w:t>Dabaszinātņu joma</w:t>
      </w:r>
    </w:p>
    <w:p w:rsidR="003E544A" w:rsidRDefault="00962C89">
      <w:r>
        <w:rPr>
          <w:sz w:val="24"/>
          <w:szCs w:val="24"/>
        </w:rPr>
        <w:t xml:space="preserve">Vecumposms:  1,5 - 3 gadi ( 1., 2. posms). </w:t>
      </w:r>
      <w:r>
        <w:rPr>
          <w:sz w:val="24"/>
          <w:szCs w:val="24"/>
          <w:u w:val="single"/>
        </w:rPr>
        <w:t xml:space="preserve"> Tēma: Lai top.</w:t>
      </w:r>
    </w:p>
    <w:tbl>
      <w:tblPr>
        <w:tblW w:w="14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4684"/>
        <w:gridCol w:w="4684"/>
      </w:tblGrid>
      <w:tr w:rsidR="003E544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PIEAUGUŠO ATBALSTS</w:t>
            </w: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Pastaigas laikā tuvākajā </w:t>
            </w:r>
            <w:r>
              <w:t xml:space="preserve">apkārtnē vēro un salīdzina 2-3 kokus. 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Tausta, smaržo tuvākajā apkārtnē sastopamos kokus. </w:t>
            </w: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Nostiprināt jēdzienu koks.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Pievērš uzmanību tuvākajā apkārtnē    sastopamajiem kokiem.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Dod laiku novērošanai.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Jautā par novēroto koku, palīdz nosaukt raksturīg</w:t>
            </w:r>
            <w:r>
              <w:t>ās pazīmes.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  <w:rPr>
                <w:b/>
              </w:rPr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Rotaļa “Paslēpes”</w:t>
            </w:r>
          </w:p>
          <w:p w:rsidR="003E544A" w:rsidRDefault="00962C89">
            <w:pPr>
              <w:spacing w:after="0" w:line="240" w:lineRule="auto"/>
            </w:pPr>
            <w:r>
              <w:t>Bērns slēpjas aiz koka.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Nostiprināt jēdzienu liels –mazs.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Pieaugušais skaita līdz 5 un aicina tikmēr bērnu paslēpties aiz  koka. 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Skaitīšanas vietā var skandināt bērna mīļāko pantiņu vai dzejolīti. </w:t>
            </w: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Bērns lasa koka </w:t>
            </w:r>
            <w:r>
              <w:t>zariņus un brīvi darbojās ar tiem.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Aplūko, tausta dabas materiālus.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Dod laiku bērna patstāvīgai, praktiskai darbībai.</w:t>
            </w:r>
          </w:p>
        </w:tc>
      </w:tr>
    </w:tbl>
    <w:p w:rsidR="003E544A" w:rsidRDefault="003E544A">
      <w:pPr>
        <w:rPr>
          <w:sz w:val="24"/>
          <w:szCs w:val="24"/>
        </w:rPr>
      </w:pPr>
    </w:p>
    <w:p w:rsidR="003E544A" w:rsidRDefault="003E544A">
      <w:pPr>
        <w:rPr>
          <w:sz w:val="24"/>
          <w:szCs w:val="24"/>
        </w:rPr>
      </w:pPr>
    </w:p>
    <w:p w:rsidR="003E544A" w:rsidRDefault="003E544A">
      <w:pPr>
        <w:rPr>
          <w:sz w:val="24"/>
          <w:szCs w:val="24"/>
        </w:rPr>
      </w:pPr>
    </w:p>
    <w:p w:rsidR="003E544A" w:rsidRDefault="003E544A">
      <w:pPr>
        <w:rPr>
          <w:sz w:val="24"/>
          <w:szCs w:val="24"/>
        </w:rPr>
      </w:pPr>
    </w:p>
    <w:p w:rsidR="003E544A" w:rsidRDefault="00962C89">
      <w:r>
        <w:rPr>
          <w:sz w:val="24"/>
          <w:szCs w:val="24"/>
        </w:rPr>
        <w:lastRenderedPageBreak/>
        <w:t xml:space="preserve">Datums 03.04.2020.      </w:t>
      </w:r>
      <w:r>
        <w:rPr>
          <w:b/>
          <w:sz w:val="28"/>
          <w:szCs w:val="28"/>
        </w:rPr>
        <w:t>Dabaszinātņu joma</w:t>
      </w:r>
    </w:p>
    <w:p w:rsidR="003E544A" w:rsidRDefault="00962C89">
      <w:r>
        <w:rPr>
          <w:sz w:val="24"/>
          <w:szCs w:val="24"/>
        </w:rPr>
        <w:t>Vecumposms:  3-4 gadi ( 3. 4. posms).  Tēma: Lai top.</w:t>
      </w:r>
    </w:p>
    <w:tbl>
      <w:tblPr>
        <w:tblW w:w="14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4684"/>
        <w:gridCol w:w="4684"/>
      </w:tblGrid>
      <w:tr w:rsidR="003E544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PIEAUGUŠO ATBALSTS</w:t>
            </w: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Pastaigas laikā, tuvākajā apkārtnē vēro un atpazīst ,sastopamos kokus un krūmus.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Atpazīt un nosaukt kokus un krūmus.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  </w:t>
            </w:r>
          </w:p>
          <w:p w:rsidR="003E544A" w:rsidRDefault="00962C89">
            <w:pPr>
              <w:spacing w:after="0" w:line="240" w:lineRule="auto"/>
            </w:pPr>
            <w:r>
              <w:t>Pievērš uzmanību tuvākajā apkārtnē sastopamajiem kokiem un krūmiem 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Dod laiku novērošanai.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Jautā par </w:t>
            </w:r>
            <w:r>
              <w:t>novēroto koku un krūmu, nostiprina jēdzienus.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  <w:rPr>
                <w:b/>
              </w:rPr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Rotaļa “Koki’’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Bērns atdarina koka kustības.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Mācās atdarināt redzēto.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Pieaugušais stāsta par koka daļām.  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Kopā ar bērnu izpilda koka kustības.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Bērns lasa koka zariņus un  izliek koka siluetu.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Praktiskā darbībā nostiprināt koka daļas.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Dod laiku bērna patstāvīgai, praktiskai darbībai.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Aicina bērnu pastāstīt par izveidoto sakārtojumu.</w:t>
            </w:r>
          </w:p>
        </w:tc>
      </w:tr>
    </w:tbl>
    <w:p w:rsidR="003E544A" w:rsidRDefault="003E544A"/>
    <w:p w:rsidR="003E544A" w:rsidRDefault="003E544A"/>
    <w:p w:rsidR="003E544A" w:rsidRDefault="003E544A"/>
    <w:p w:rsidR="003E544A" w:rsidRDefault="00962C89">
      <w:r>
        <w:rPr>
          <w:sz w:val="24"/>
          <w:szCs w:val="24"/>
        </w:rPr>
        <w:lastRenderedPageBreak/>
        <w:t xml:space="preserve">Datums 03.04.2020.      </w:t>
      </w:r>
      <w:r>
        <w:rPr>
          <w:b/>
          <w:sz w:val="28"/>
          <w:szCs w:val="28"/>
        </w:rPr>
        <w:t>Dabaszinātņu joma</w:t>
      </w:r>
    </w:p>
    <w:p w:rsidR="003E544A" w:rsidRDefault="00962C89">
      <w:r>
        <w:rPr>
          <w:sz w:val="24"/>
          <w:szCs w:val="24"/>
        </w:rPr>
        <w:t>Vecumposms:  4-5gadi. Tēma: Lai top.</w:t>
      </w:r>
    </w:p>
    <w:tbl>
      <w:tblPr>
        <w:tblW w:w="14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4684"/>
        <w:gridCol w:w="4684"/>
      </w:tblGrid>
      <w:tr w:rsidR="003E544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 BĒRNS</w:t>
            </w:r>
            <w:r>
              <w:rPr>
                <w:b/>
                <w:sz w:val="28"/>
                <w:szCs w:val="28"/>
              </w:rPr>
              <w:t xml:space="preserve"> MĀCĀS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PIEAUGUŠO ATBALSTS</w:t>
            </w: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Pastaigas laikā, tuvākajā apkārtnē vēro un atpazīst ,sastopamos kokus un krūmus, raksturo to kopīgās un atšķirīgās pazīmes.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Atpazīt un nosaukt kokus un krūmus.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Pastāstīt par koku un krūmu kopīgajām un atšķirīgajām pazīmēm.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 Pievērš uzmanību tuvākajā apkārtnē </w:t>
            </w:r>
          </w:p>
          <w:p w:rsidR="003E544A" w:rsidRDefault="00962C89">
            <w:pPr>
              <w:spacing w:after="0" w:line="240" w:lineRule="auto"/>
            </w:pPr>
            <w:r>
              <w:t>sastopamajiem kokiem un krūmiem, nosauc tos, lūdz atkārtot koku un krūmu nosaukumus.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Dod laiku novērošanai.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Jautā par novēroto koku un krūmu, nostiprina jēdzienus.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  <w:rPr>
                <w:b/>
              </w:rPr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Rotaļa “Atrodi to”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Bērns pēc apraksta meklē </w:t>
            </w:r>
            <w:r>
              <w:t>nosaukto krūmu vai koku.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Pēc apraksta atrast koku un krūmu.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.Pieaugušais aprakstoši stāsta par koku un krūmu.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Bērns lasa koka un krūmu zariņus , nosauc īss, garš, resns, tievs.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Bērns no kociņiem liek koku krāvumu.</w:t>
            </w: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Saprast ar ko atšķiras koki no </w:t>
            </w:r>
            <w:r>
              <w:t>krūmiem.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Apgūt jēdzienus.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.Dod laiku bērna patstāvīgai, praktiskai darbībai.</w:t>
            </w:r>
          </w:p>
          <w:p w:rsidR="003E544A" w:rsidRDefault="00962C89">
            <w:pPr>
              <w:spacing w:after="0" w:line="240" w:lineRule="auto"/>
            </w:pPr>
            <w:r>
              <w:t>. Aicina bērnu pastāstīt par izveidoto sakārtojumu.</w:t>
            </w:r>
          </w:p>
        </w:tc>
      </w:tr>
    </w:tbl>
    <w:p w:rsidR="003E544A" w:rsidRDefault="003E544A"/>
    <w:p w:rsidR="003E544A" w:rsidRDefault="003E544A"/>
    <w:p w:rsidR="003E544A" w:rsidRDefault="003E544A"/>
    <w:p w:rsidR="003E544A" w:rsidRDefault="003E544A"/>
    <w:p w:rsidR="003E544A" w:rsidRDefault="00962C89">
      <w:r>
        <w:rPr>
          <w:sz w:val="24"/>
          <w:szCs w:val="24"/>
        </w:rPr>
        <w:lastRenderedPageBreak/>
        <w:t xml:space="preserve">Datums 03.04.2020.      </w:t>
      </w:r>
      <w:r>
        <w:rPr>
          <w:b/>
          <w:sz w:val="28"/>
          <w:szCs w:val="28"/>
        </w:rPr>
        <w:t>Dabaszinātņu joma</w:t>
      </w:r>
    </w:p>
    <w:p w:rsidR="003E544A" w:rsidRDefault="00962C89">
      <w:r>
        <w:rPr>
          <w:sz w:val="24"/>
          <w:szCs w:val="24"/>
        </w:rPr>
        <w:t>Vecumposms:  5-6.gadi. Tēma: Lai top.</w:t>
      </w:r>
    </w:p>
    <w:tbl>
      <w:tblPr>
        <w:tblW w:w="14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4684"/>
        <w:gridCol w:w="4684"/>
      </w:tblGrid>
      <w:tr w:rsidR="003E544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PIEAUGUŠO ATBALSTS</w:t>
            </w: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Pastaigas laikā, tuvākajā apkārtnē vēro un atpazīst ,sastopamos skuju, lapu kokus un krūmus, raksturo to kopīgās un atšķirīgās pazīmes.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Atpazīt un nosaukt lapu, skuju kokus un krūmus.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Pastāstīt par lapu, skuju koku un krūmu </w:t>
            </w:r>
            <w:r>
              <w:t>kopīgajām pazīmēm.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Pastāstīt par koku un krūmu atšķirīgajām pazīmēm.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Pievērš uzmanību tuvākajā apkārtnē sastopamajiem lapu, skuju kokiem un krūmiem, nosauc tos, lūdz atkārtot koku un krūmu nosaukumus.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Mērķtiecīgi jautā, par lapu, skuju koku un krūmu a</w:t>
            </w:r>
            <w:r>
              <w:t>tšķirībām.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Jautā par novēroto lapu, skuju koku un krūmu, nostiprina jēdzienus.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  <w:rPr>
                <w:b/>
              </w:rPr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.Rotaļa “ Mēs pa mežu staigājam……” Pieaugušais nosauc koku vai krūmu, bērns to atrod.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Pēc nosaukuma atrast lapu, skuju koku un krūmu.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.Nosauc koku, krūmu nosaukumus, </w:t>
            </w:r>
            <w:r>
              <w:t>bērns meklē atbilstošo objektu.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Bērns lasa koka un krūmu zariņus ,liek augošā un dilstošā secībā, atrastos zariņus.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Izdomā un saliek ritmiskas rindas.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Salīdzināt priekšmetus pēc garuma.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Skaidrot rindas veidošanas nosacījumus.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Izsit ritmu.</w:t>
            </w: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Dod </w:t>
            </w:r>
            <w:r>
              <w:t>laiku bērna patstāvīgai, praktiskai darbībai.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Sasaista jēdzienus augošs, dilstošs ar norisēm dabā.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Aicina bērnu pastāstīt par izveidoto ritmu.</w:t>
            </w:r>
          </w:p>
          <w:p w:rsidR="003E544A" w:rsidRDefault="003E544A">
            <w:pPr>
              <w:spacing w:after="0" w:line="240" w:lineRule="auto"/>
            </w:pPr>
          </w:p>
        </w:tc>
      </w:tr>
    </w:tbl>
    <w:p w:rsidR="003E544A" w:rsidRDefault="003E544A"/>
    <w:p w:rsidR="003E544A" w:rsidRDefault="00962C89">
      <w:r>
        <w:rPr>
          <w:sz w:val="24"/>
          <w:szCs w:val="24"/>
        </w:rPr>
        <w:t xml:space="preserve">Datums 03.04.2020.      </w:t>
      </w:r>
      <w:r>
        <w:rPr>
          <w:b/>
          <w:sz w:val="28"/>
          <w:szCs w:val="28"/>
        </w:rPr>
        <w:t>Dabaszinātņu joma</w:t>
      </w:r>
    </w:p>
    <w:p w:rsidR="003E544A" w:rsidRDefault="00962C89">
      <w:r>
        <w:rPr>
          <w:sz w:val="24"/>
          <w:szCs w:val="24"/>
        </w:rPr>
        <w:t>Vecumposms:  6-7.gadi. Tēma: Lai top.</w:t>
      </w:r>
    </w:p>
    <w:tbl>
      <w:tblPr>
        <w:tblW w:w="14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4684"/>
        <w:gridCol w:w="4684"/>
      </w:tblGrid>
      <w:tr w:rsidR="003E544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 </w:t>
            </w:r>
            <w:r>
              <w:rPr>
                <w:b/>
                <w:sz w:val="28"/>
                <w:szCs w:val="28"/>
              </w:rPr>
              <w:t>BĒRNS MĀCĀS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PIEAUGUŠO ATBALSTS</w:t>
            </w: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Pastaigas laikā, tuvākajā apkārtnē vēro un atpazīst ,sastopamos skuju, lapu koku izmaiņas, iestājoties siltākam laikam.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 Vērot kokus un salīdzināt, stāstīt par novēroto.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Saistīt izmaiņas dabā, atšķirīgos gadalaikos.</w:t>
            </w: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  </w:t>
            </w:r>
            <w:r>
              <w:t>Rosina stāstīt par novēroto.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Organizē pastaigas un vērojumus dabā, dažādos gadalaikos.</w:t>
            </w:r>
          </w:p>
          <w:p w:rsidR="003E544A" w:rsidRDefault="003E544A">
            <w:pPr>
              <w:spacing w:after="0" w:line="240" w:lineRule="auto"/>
              <w:rPr>
                <w:b/>
              </w:rPr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Iesaistās tuvākās apkārtnes sakopšanas darbos.</w:t>
            </w:r>
          </w:p>
          <w:p w:rsidR="003E544A" w:rsidRDefault="00962C8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Mācās saudzēt dabu.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Izprast dabas nozīmīgo lomu, cilvēka dzīvē.</w:t>
            </w: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Stāsta, par koku un krūmu nozīmi dabā.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Piedalās </w:t>
            </w:r>
            <w:r>
              <w:t>tuvākās apkārtnes sakopšanā.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Veido situācijas, kurās bērns var izrādīt iniciatīvu un piedalīties vides sakopšanas darbos.</w:t>
            </w:r>
          </w:p>
          <w:p w:rsidR="003E544A" w:rsidRDefault="00962C89">
            <w:pPr>
              <w:spacing w:after="0" w:line="240" w:lineRule="auto"/>
            </w:pPr>
            <w:r>
              <w:t xml:space="preserve"> 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</w:tr>
      <w:tr w:rsidR="003E544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 xml:space="preserve">Bērns lasa koka un krūmu zariņus ,mizas. 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Sagrupē.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>Izliek ” Iedomu mežu “</w:t>
            </w: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Izvēlēties nepieciešamos materiālus.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Īstenot </w:t>
            </w:r>
            <w:r>
              <w:t>ieceri un novērtēt rezultātu.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3E544A">
            <w:pPr>
              <w:spacing w:after="0" w:line="240" w:lineRule="auto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4A" w:rsidRDefault="00962C89">
            <w:pPr>
              <w:spacing w:after="0" w:line="240" w:lineRule="auto"/>
            </w:pPr>
            <w:r>
              <w:t>Dod laiku bērna patstāvīgai, praktiskai darbībai.</w:t>
            </w:r>
          </w:p>
          <w:p w:rsidR="003E544A" w:rsidRDefault="003E544A">
            <w:pPr>
              <w:spacing w:after="0" w:line="240" w:lineRule="auto"/>
            </w:pPr>
          </w:p>
          <w:p w:rsidR="003E544A" w:rsidRDefault="00962C89">
            <w:pPr>
              <w:spacing w:after="0" w:line="240" w:lineRule="auto"/>
            </w:pPr>
            <w:r>
              <w:t xml:space="preserve"> Aicina bērnu pastāstīt par paveikto.</w:t>
            </w:r>
          </w:p>
          <w:p w:rsidR="003E544A" w:rsidRDefault="003E544A">
            <w:pPr>
              <w:spacing w:after="0" w:line="240" w:lineRule="auto"/>
            </w:pPr>
          </w:p>
        </w:tc>
      </w:tr>
    </w:tbl>
    <w:p w:rsidR="003E544A" w:rsidRDefault="003E544A"/>
    <w:sectPr w:rsidR="003E544A"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89" w:rsidRDefault="00962C89">
      <w:pPr>
        <w:spacing w:after="0" w:line="240" w:lineRule="auto"/>
      </w:pPr>
      <w:r>
        <w:separator/>
      </w:r>
    </w:p>
  </w:endnote>
  <w:endnote w:type="continuationSeparator" w:id="0">
    <w:p w:rsidR="00962C89" w:rsidRDefault="0096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89" w:rsidRDefault="00962C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2C89" w:rsidRDefault="00962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44A"/>
    <w:rsid w:val="003E544A"/>
    <w:rsid w:val="00962C89"/>
    <w:rsid w:val="00A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3092</Words>
  <Characters>1764</Characters>
  <Application>Microsoft Office Word</Application>
  <DocSecurity>0</DocSecurity>
  <Lines>14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User</cp:lastModifiedBy>
  <cp:revision>2</cp:revision>
  <cp:lastPrinted>2020-04-01T12:09:00Z</cp:lastPrinted>
  <dcterms:created xsi:type="dcterms:W3CDTF">2020-04-03T06:39:00Z</dcterms:created>
  <dcterms:modified xsi:type="dcterms:W3CDTF">2020-04-03T06:39:00Z</dcterms:modified>
</cp:coreProperties>
</file>