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45372" w:rsidRDefault="00745372">
      <w:pPr>
        <w:rPr>
          <w:sz w:val="24"/>
          <w:szCs w:val="24"/>
        </w:rPr>
      </w:pP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12795"/>
      </w:tblGrid>
      <w:tr w:rsidR="00745372">
        <w:trPr>
          <w:trHeight w:val="620"/>
        </w:trPr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 xml:space="preserve">Tēma: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Lai top!</w:t>
            </w:r>
          </w:p>
        </w:tc>
        <w:tc>
          <w:tcPr>
            <w:tcW w:w="127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 xml:space="preserve">Ziņa bērnam: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Idejas īstenošana ir plānveidīgs mērķtiecīgs process</w:t>
            </w:r>
          </w:p>
        </w:tc>
      </w:tr>
      <w:tr w:rsidR="00745372">
        <w:trPr>
          <w:trHeight w:val="990"/>
        </w:trPr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highlight w:val="white"/>
              </w:rPr>
              <w:t>Sasniedzamais rezultāts</w:t>
            </w:r>
          </w:p>
        </w:tc>
        <w:tc>
          <w:tcPr>
            <w:tcW w:w="12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Īsteno savu ieceri , patstāvīgi izvēloties materiālus, tehnikas un ievērojot drošības noteikumus darba piederumu un instrumentu lietošanā, vērtē darba rezultātu</w:t>
            </w:r>
          </w:p>
        </w:tc>
      </w:tr>
    </w:tbl>
    <w:p w:rsidR="00745372" w:rsidRDefault="00745372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ar bērnu aplūkot uz attēla uzzīmētu olu. Pievērst uzmanību krāsu daudzveidībai. Piedāvāt bērnam  izvēlēties plastilīna (veidošanas materiāla) krāsas un izrotāt olu.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Olu rotā ar maziem plastalīna gabaliņiem. Bērns ņem lielāku plastalīna gabalu un mācās no tā atdalīt mazākus gabaliņus, kurus liek klāt (uzspiežot) olu trafaretam, tā veidojot ornamentus.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352550" cy="130968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09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168762" cy="1304925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762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302112" cy="127635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112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Mācās no liela plastilīna gabala atdalīt mazākus gabaliņus.</w:t>
            </w:r>
          </w:p>
          <w:p w:rsidR="00745372" w:rsidRDefault="000816F2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mazos plastilīna gabaliņus uzspiest uz olas trafareta.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 dažādu krāsu plastilīns,dēlītis vai vaskadrāna galdam, uz A4 zīmēšanas lapas uzzīmēts un izgriezts olas siluets.</w:t>
            </w:r>
          </w:p>
          <w:p w:rsidR="00745372" w:rsidRDefault="000816F2">
            <w:pPr>
              <w:numPr>
                <w:ilvl w:val="0"/>
                <w:numId w:val="5"/>
              </w:numPr>
              <w:spacing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</w:tc>
      </w:tr>
    </w:tbl>
    <w:p w:rsidR="00745372" w:rsidRDefault="000816F2">
      <w:pPr>
        <w:spacing w:before="240" w:after="240"/>
        <w:rPr>
          <w:sz w:val="24"/>
          <w:szCs w:val="24"/>
        </w:rPr>
      </w:pPr>
      <w:r>
        <w:br w:type="page"/>
      </w: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3-4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Bērns izmanto plastilīnu vai sāls mīklu.</w:t>
            </w:r>
            <w:r>
              <w:rPr>
                <w:noProof/>
                <w:lang w:val="lv-LV" w:eastAsia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2483213" cy="2114550"/>
                  <wp:effectExtent l="9525" t="9525" r="9525" b="9525"/>
                  <wp:wrapSquare wrapText="bothSides" distT="114300" distB="114300" distL="114300" distR="114300"/>
                  <wp:docPr id="3" name="image9.jpg" descr="НОД по лепке «Цыплята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НОД по лепке «Цыплята»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13" cy="2114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D1F1F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Sāls mīklu var pagatavot kopā ar vecākiem.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 paliktņa veido divas bumbiņas un savieno tās.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pirkstiņiem izvelk cālītim knābi.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ar apļveida kustībām veltnēt plastilīnu (sāls mīklu) uz paliktņa veidojot divas bumbiņas;</w:t>
            </w:r>
          </w:p>
          <w:p w:rsidR="00745372" w:rsidRDefault="000816F2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Mācīties savienot divas bumbiņas piespiežot vienu bumbiņu otrai;</w:t>
            </w:r>
          </w:p>
          <w:p w:rsidR="00745372" w:rsidRDefault="000816F2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divu pirkstu palīdzību mācās izvilkt cālītim knābi.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ir nepieciešams, sagatavo kopā ar bērnu sāls mīklu.</w:t>
            </w:r>
          </w:p>
          <w:p w:rsidR="00745372" w:rsidRDefault="000816F2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Sāls mīklas recepte: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Nepieciešamās izejvielas:</w:t>
            </w:r>
          </w:p>
          <w:p w:rsidR="00745372" w:rsidRDefault="000816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glāzes miltu, 1 glāze smalkā sāls, 1 glāze ūdens,1-2 ēdamkarotes eļļas (var izmantot jebkuru eļļu, t.sk. mazuļiem paredzētās eļļas Johnson Baby).</w:t>
            </w:r>
          </w:p>
          <w:p w:rsidR="00745372" w:rsidRDefault="000816F2">
            <w:pPr>
              <w:numPr>
                <w:ilvl w:val="0"/>
                <w:numId w:val="5"/>
              </w:numPr>
              <w:spacing w:before="240" w:line="33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kā darbiņš ir paveikts, ko un kā bērns darīja.</w:t>
            </w:r>
          </w:p>
          <w:p w:rsidR="00745372" w:rsidRDefault="00745372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</w:tbl>
    <w:p w:rsidR="00745372" w:rsidRDefault="00745372"/>
    <w:p w:rsidR="00745372" w:rsidRDefault="000816F2">
      <w:pPr>
        <w:spacing w:before="240" w:after="240"/>
        <w:rPr>
          <w:sz w:val="24"/>
          <w:szCs w:val="24"/>
        </w:rPr>
      </w:pPr>
      <w:r>
        <w:br w:type="page"/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4-5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pagatavo sāls mīklu vai izmanto plastilīnu.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Veido ovālu.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Kad tas rokās veltnējot ir izveidots, to noliek uz paliktnīša vai kartona un veido to plaknē (piespiež virsmai).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Dekorē ar mājās pieejamiem materiāliem, piemēram, rīsiem, griķiem, zirņiem, pupām un citiem graudaugiem vai pērlītēm, nelieliem akmentiņiem.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dažādas variācijas un izliek dažādus ritmus.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504950" cy="19431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600325" cy="226695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26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numPr>
                <w:ilvl w:val="0"/>
                <w:numId w:val="4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Veidot no veidošanas materiāla ovālu formu. </w:t>
            </w:r>
          </w:p>
          <w:p w:rsidR="00745372" w:rsidRDefault="000816F2">
            <w:pPr>
              <w:numPr>
                <w:ilvl w:val="0"/>
                <w:numId w:val="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Piespiest veidošanas materiālu virsmai.</w:t>
            </w:r>
          </w:p>
          <w:p w:rsidR="00745372" w:rsidRDefault="000816F2">
            <w:pPr>
              <w:numPr>
                <w:ilvl w:val="0"/>
                <w:numId w:val="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Izvēlēties nepieciešamos materiālus, patstāvīgi vai kopā ar pieaugušo sagatavot tos.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Kopīgi pagatavo sāls mīklu, ja nepieciešams.</w:t>
            </w:r>
          </w:p>
          <w:p w:rsidR="00745372" w:rsidRDefault="000816F2">
            <w:pPr>
              <w:spacing w:before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glāzi miltu, 1 glāzi smalkā sāls, 1 glāzi ūdens,1-2 ēdamkarotes eļļas (var izmantot jebkuru eļļu, t.sk. mazuļiem paredzētās eļļas Johnson Baby).</w:t>
            </w:r>
          </w:p>
          <w:p w:rsidR="00745372" w:rsidRDefault="000816F2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Nodrošina bērnu ar nepieciešamajiem materiāliem: </w:t>
            </w:r>
          </w:p>
          <w:p w:rsidR="00745372" w:rsidRDefault="000816F2">
            <w:pPr>
              <w:numPr>
                <w:ilvl w:val="1"/>
                <w:numId w:val="1"/>
              </w:num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Plastilīns vai sāls mīkla;</w:t>
            </w:r>
          </w:p>
          <w:p w:rsidR="00745372" w:rsidRDefault="000816F2">
            <w:pPr>
              <w:numPr>
                <w:ilvl w:val="1"/>
                <w:numId w:val="1"/>
              </w:numPr>
              <w:ind w:lef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Dažāda lieluma pērlītes vai dažādi graudaugi - rīsi, zirņi, griķi, pupas.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Kopīgi pārrunā, kas izdevās un pie kā vēl vajadzētu piestrādāt. </w:t>
            </w:r>
          </w:p>
        </w:tc>
      </w:tr>
    </w:tbl>
    <w:p w:rsidR="00117A46" w:rsidRDefault="00117A46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3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745372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Pārloka uz pusēm A4 papīru (der gan aplikāciju, gan zīmēšanas).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Pārgriež lapu uz pusēm. Izmanto pusi no lapas. Ar brīvu roku zīmē ovālu, mēģina uzzīmēt olu. Uzzīmēto izgriež.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Ovālā viegli, ar zīmuli, pēc savas ieceres, iezīmē dažādus rakstus (lauztas līnijas, liektas līnijas, taisnstūrus, kvadrātus, trīsstūrus u.c.).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Uzzīmētos rakstus veido ar plastilīnu vai sāls mīklu, aizpildot uzzīmēto laukumu.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laukums aizpildīts ar plastilīnu - izveidoti raksti, tos papildina ar dažādu materiālu nospiedumiem (mežģīnes, raupja koka miza, ja nav pieejami, tad rotaļu auto ritentiņi, saburzīta salvete).</w:t>
            </w: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1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no veidošanas materiāla pēc nepieciešamības - regulāras vai neregulāras formas.</w:t>
            </w:r>
          </w:p>
          <w:p w:rsidR="00745372" w:rsidRDefault="000816F2">
            <w:pPr>
              <w:numPr>
                <w:ilvl w:val="0"/>
                <w:numId w:val="1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Izmēģina (iespiež) dažādu faktūru virsmu (rupja auduma, raupjas koka mizas, mežģīņu) nospiedumus plastiskā materiālā.</w:t>
            </w:r>
          </w:p>
          <w:p w:rsidR="00745372" w:rsidRDefault="000816F2">
            <w:pPr>
              <w:numPr>
                <w:ilvl w:val="0"/>
                <w:numId w:val="1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Izvēlas tekstilmateriālus vai dabas materiālus, kas pēc krāsas un struktūras ir piemēroti iecerei (ir raupjas faktūras).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9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bērnu ar papīru, šķērēm, plastilīnu.</w:t>
            </w:r>
          </w:p>
          <w:p w:rsidR="00745372" w:rsidRDefault="000816F2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Nepieciešamības gadījumā sniedz palīdzību. </w:t>
            </w:r>
          </w:p>
          <w:p w:rsidR="00745372" w:rsidRDefault="000816F2">
            <w:pPr>
              <w:numPr>
                <w:ilvl w:val="0"/>
                <w:numId w:val="9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Kopīgi pārrunāt, kas izdevās, bet kādas prasmes vēl jāattīsta. Rosina bērnu vērtēt savu darbu. </w:t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</w:tr>
      <w:tr w:rsidR="00745372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349738" cy="1797122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8" cy="1797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2193163" cy="1643063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63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117A46" w:rsidRDefault="00117A46">
      <w:pPr>
        <w:spacing w:before="240" w:after="240"/>
        <w:rPr>
          <w:sz w:val="24"/>
          <w:szCs w:val="24"/>
        </w:rPr>
      </w:pP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Datums: 02.04.2020.</w:t>
      </w:r>
    </w:p>
    <w:p w:rsidR="00745372" w:rsidRDefault="000816F2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4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745372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salasīt dažādus dabas materiālus, piemēram, sniegpulkstenīša ziedu, krokusa ziedu, nelielu akmentiņu, dažādu koku nokritušos zarus, u.c dabā atrodamus materiālus.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Apkārtējā vidē meklē nepieciešamos materiālus kopīgas ieceres īstenošanai.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Palīdzēt saudzīgi iegūt dabas materiālus.</w:t>
            </w:r>
          </w:p>
        </w:tc>
      </w:tr>
      <w:tr w:rsidR="00745372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Pagatavot sāls mīklu, nepieciešamības gadījumā jautāt pēc palīdzības vecākiem. (Var izmantot arī plastilīnu vai mālu)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Sadalīt to vaikrākās daļās tā, lai pietiek katram pastaigas laikā salasītajam dabas materiālam.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Plāno savu darbību, kā tiks sadalīta mīkla.  (To var darīt izrullējot mīklu ar mīklas rulli un ar piparkūkas formiņu vai ar krūzīti atdalīt nepieciešamo skaitu).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Katrā no sagatavotām formām veido nospiedumus ar salasītajiem dabas materiāliem.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 atšķirības. </w:t>
            </w: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117A46" w:rsidRDefault="00117A46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*Atstāt sāls mīklu uz 24 h sausā, siltā vietā. Kad mīkla sacietējusi </w:t>
            </w:r>
            <w:r>
              <w:rPr>
                <w:sz w:val="24"/>
                <w:szCs w:val="24"/>
              </w:rPr>
              <w:lastRenderedPageBreak/>
              <w:t xml:space="preserve">darbu var pabeigt krāsojot vai kā citādi dekorējot iespiestās detaļas ar guaša krāsu. </w:t>
            </w:r>
          </w:p>
          <w:p w:rsidR="00745372" w:rsidRDefault="000816F2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733550" cy="1743075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 w:eastAsia="lv-LV"/>
              </w:rPr>
              <w:drawing>
                <wp:inline distT="114300" distB="114300" distL="114300" distR="114300">
                  <wp:extent cx="1790700" cy="1781175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745372">
            <w:pPr>
              <w:spacing w:before="240"/>
              <w:rPr>
                <w:sz w:val="24"/>
                <w:szCs w:val="24"/>
              </w:rPr>
            </w:pPr>
          </w:p>
          <w:p w:rsidR="00745372" w:rsidRDefault="000816F2">
            <w:pPr>
              <w:numPr>
                <w:ilvl w:val="0"/>
                <w:numId w:val="6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dabas materiālu iespiedumus veidošanas materiālā.</w:t>
            </w:r>
          </w:p>
          <w:p w:rsidR="00745372" w:rsidRDefault="000816F2">
            <w:pPr>
              <w:numPr>
                <w:ilvl w:val="0"/>
                <w:numId w:val="6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Krāsot iespiestās detaļas ar guaša krāsu vai izvēlas savu metodi, kā dekorēt.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5372" w:rsidRDefault="000816F2">
            <w:pPr>
              <w:numPr>
                <w:ilvl w:val="0"/>
                <w:numId w:val="7"/>
              </w:numPr>
              <w:spacing w:before="24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Sagatavot nepieciešamo sāls mīklas pagatavošanai:</w:t>
            </w:r>
          </w:p>
          <w:p w:rsidR="00745372" w:rsidRDefault="000816F2">
            <w:pPr>
              <w:spacing w:before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glāzi miltu, 1 glāzi smalkā sāls, 1 glāzi ūdens,1-2 ēdamkarotes eļļas (var izmantot jebkuru eļļu, t.sk. mazuļiem paredzētās eļļas Johnson Baby). Nodrošināt ar mīklas rulli, formiņu vai krūzīti.</w:t>
            </w:r>
          </w:p>
          <w:p w:rsidR="00745372" w:rsidRDefault="000816F2">
            <w:pPr>
              <w:numPr>
                <w:ilvl w:val="0"/>
                <w:numId w:val="2"/>
              </w:numPr>
              <w:spacing w:before="240" w:line="240" w:lineRule="auto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Pārrunāt paveikto. 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Nodrošina bērnam guaša krāsas vai citus materiālus darba paveikšanai. 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kas izdevās, kādas prasmes vēl jāuzlabo.</w:t>
            </w:r>
          </w:p>
          <w:p w:rsidR="00745372" w:rsidRDefault="000816F2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Rosina bērnu pašu vērtēt savu darbu.</w:t>
            </w:r>
          </w:p>
        </w:tc>
      </w:tr>
    </w:tbl>
    <w:p w:rsidR="00745372" w:rsidRDefault="000816F2" w:rsidP="00997CD6">
      <w:pPr>
        <w:rPr>
          <w:sz w:val="81"/>
          <w:szCs w:val="81"/>
        </w:rPr>
      </w:pPr>
      <w:r>
        <w:rPr>
          <w:sz w:val="81"/>
          <w:szCs w:val="81"/>
        </w:rPr>
        <w:lastRenderedPageBreak/>
        <w:t>Sāls mīkla</w:t>
      </w:r>
    </w:p>
    <w:p w:rsidR="00745372" w:rsidRDefault="00745372">
      <w:pPr>
        <w:widowControl w:val="0"/>
        <w:spacing w:line="240" w:lineRule="auto"/>
        <w:rPr>
          <w:sz w:val="20"/>
          <w:szCs w:val="20"/>
        </w:rPr>
      </w:pPr>
    </w:p>
    <w:p w:rsidR="00745372" w:rsidRDefault="000816F2">
      <w:pPr>
        <w:widowControl w:val="0"/>
        <w:spacing w:line="240" w:lineRule="auto"/>
        <w:rPr>
          <w:sz w:val="48"/>
          <w:szCs w:val="48"/>
        </w:rPr>
      </w:pPr>
      <w:r>
        <w:rPr>
          <w:sz w:val="48"/>
          <w:szCs w:val="48"/>
        </w:rPr>
        <w:t xml:space="preserve">300g miltu, 300g sāls, 200ml ūdens, 1 ēdamkarote eļļas. </w:t>
      </w:r>
    </w:p>
    <w:p w:rsidR="00745372" w:rsidRPr="00997CD6" w:rsidRDefault="00745372">
      <w:pPr>
        <w:widowControl w:val="0"/>
        <w:spacing w:line="240" w:lineRule="auto"/>
        <w:rPr>
          <w:sz w:val="32"/>
          <w:szCs w:val="32"/>
        </w:rPr>
      </w:pP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Visas sastāvdaļas kārtīgi sajauc kopā, līdz masa nelīp pie rokām.</w:t>
      </w: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Lai iegūtu krāsainu mīklu, gatavošanas procesā var piejaukt kurkumu, biešu, burkānu sulu, kakao pulveri vai pārtikas krāsvielu. Jaukākai smaržai var pievienot kanēli vai vaniļas cukuru. </w:t>
      </w: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Izveidotos izstrādājumus žāvē saskarē ar gaisu, siltās telpās ~ 24h, vai liek cepeškrāsni 100⁰C apmēram uz 1,5h.</w:t>
      </w:r>
    </w:p>
    <w:p w:rsidR="00745372" w:rsidRPr="00997CD6" w:rsidRDefault="00745372">
      <w:pPr>
        <w:widowControl w:val="0"/>
        <w:spacing w:line="240" w:lineRule="auto"/>
        <w:rPr>
          <w:sz w:val="28"/>
          <w:szCs w:val="28"/>
        </w:rPr>
      </w:pPr>
    </w:p>
    <w:p w:rsidR="00745372" w:rsidRDefault="000816F2">
      <w:pPr>
        <w:widowControl w:val="0"/>
        <w:spacing w:line="240" w:lineRule="auto"/>
        <w:rPr>
          <w:sz w:val="36"/>
          <w:szCs w:val="36"/>
        </w:rPr>
      </w:pPr>
      <w:r>
        <w:rPr>
          <w:sz w:val="48"/>
          <w:szCs w:val="48"/>
        </w:rPr>
        <w:t>Ar šo mīklu var darboties tieši tāpat, kā ar plastilīnu – veidot figūriņas, iespiest formiņas utt.</w:t>
      </w:r>
      <w:bookmarkStart w:id="0" w:name="_GoBack"/>
      <w:bookmarkEnd w:id="0"/>
    </w:p>
    <w:sectPr w:rsidR="00745372">
      <w:headerReference w:type="default" r:id="rId18"/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548" w:rsidRDefault="006A4548">
      <w:pPr>
        <w:spacing w:line="240" w:lineRule="auto"/>
      </w:pPr>
      <w:r>
        <w:separator/>
      </w:r>
    </w:p>
  </w:endnote>
  <w:endnote w:type="continuationSeparator" w:id="0">
    <w:p w:rsidR="006A4548" w:rsidRDefault="006A45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548" w:rsidRDefault="006A4548">
      <w:pPr>
        <w:spacing w:line="240" w:lineRule="auto"/>
      </w:pPr>
      <w:r>
        <w:separator/>
      </w:r>
    </w:p>
  </w:footnote>
  <w:footnote w:type="continuationSeparator" w:id="0">
    <w:p w:rsidR="006A4548" w:rsidRDefault="006A45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72" w:rsidRDefault="007453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14122"/>
    <w:multiLevelType w:val="multilevel"/>
    <w:tmpl w:val="CDC6A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AD72F71"/>
    <w:multiLevelType w:val="multilevel"/>
    <w:tmpl w:val="9C388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5232DFE"/>
    <w:multiLevelType w:val="multilevel"/>
    <w:tmpl w:val="61463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AC55EFA"/>
    <w:multiLevelType w:val="multilevel"/>
    <w:tmpl w:val="C1F425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C3A2358"/>
    <w:multiLevelType w:val="multilevel"/>
    <w:tmpl w:val="45E0F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9846EBA"/>
    <w:multiLevelType w:val="multilevel"/>
    <w:tmpl w:val="287A5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5B2E3703"/>
    <w:multiLevelType w:val="multilevel"/>
    <w:tmpl w:val="5FE68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0126455"/>
    <w:multiLevelType w:val="multilevel"/>
    <w:tmpl w:val="CC5EB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36979E8"/>
    <w:multiLevelType w:val="multilevel"/>
    <w:tmpl w:val="326EF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9EF4D76"/>
    <w:multiLevelType w:val="multilevel"/>
    <w:tmpl w:val="D1AC3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33F7B7F"/>
    <w:multiLevelType w:val="multilevel"/>
    <w:tmpl w:val="FF40F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72"/>
    <w:rsid w:val="000816F2"/>
    <w:rsid w:val="00117A46"/>
    <w:rsid w:val="006A4548"/>
    <w:rsid w:val="00745372"/>
    <w:rsid w:val="0099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C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C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4023</Words>
  <Characters>2294</Characters>
  <Application>Microsoft Office Word</Application>
  <DocSecurity>0</DocSecurity>
  <Lines>19</Lines>
  <Paragraphs>12</Paragraphs>
  <ScaleCrop>false</ScaleCrop>
  <Company/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2020-04-02T06:29:00Z</dcterms:created>
  <dcterms:modified xsi:type="dcterms:W3CDTF">2020-04-02T06:29:00Z</dcterms:modified>
</cp:coreProperties>
</file>