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CFAE7" w14:textId="36B12359" w:rsidR="0086545B" w:rsidRDefault="002C1BF9" w:rsidP="004B010D">
      <w:pPr>
        <w:ind w:left="720" w:hanging="360"/>
        <w:jc w:val="center"/>
        <w:rPr>
          <w:b/>
          <w:sz w:val="24"/>
          <w:szCs w:val="24"/>
        </w:rPr>
      </w:pPr>
      <w:r w:rsidRPr="00AC006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6A61E0" wp14:editId="5A151C09">
            <wp:simplePos x="0" y="0"/>
            <wp:positionH relativeFrom="column">
              <wp:posOffset>-714375</wp:posOffset>
            </wp:positionH>
            <wp:positionV relativeFrom="paragraph">
              <wp:posOffset>-707390</wp:posOffset>
            </wp:positionV>
            <wp:extent cx="1093255" cy="999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AD7FAD" wp14:editId="23583456">
            <wp:simplePos x="0" y="0"/>
            <wp:positionH relativeFrom="margin">
              <wp:align>center</wp:align>
            </wp:positionH>
            <wp:positionV relativeFrom="paragraph">
              <wp:posOffset>-723265</wp:posOffset>
            </wp:positionV>
            <wp:extent cx="781050" cy="834747"/>
            <wp:effectExtent l="0" t="0" r="0" b="3810"/>
            <wp:wrapNone/>
            <wp:docPr id="1028" name="Picture 4" descr="Salaspils PII &quot;RitenÄ«t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alaspils PII &quot;RitenÄ«t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47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B7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D62AB5F" wp14:editId="26A28AF1">
            <wp:simplePos x="0" y="0"/>
            <wp:positionH relativeFrom="column">
              <wp:posOffset>4200525</wp:posOffset>
            </wp:positionH>
            <wp:positionV relativeFrom="paragraph">
              <wp:posOffset>-515620</wp:posOffset>
            </wp:positionV>
            <wp:extent cx="1771207" cy="507746"/>
            <wp:effectExtent l="0" t="0" r="635" b="6985"/>
            <wp:wrapNone/>
            <wp:docPr id="1026" name="Picture 2" descr="http://ritenitis.lv/wp-content/uploads/2018/11/eu_flag_erasmus_vect_pos-300x8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itenitis.lv/wp-content/uploads/2018/11/eu_flag_erasmus_vect_pos-300x86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7" cy="507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B43BA" w14:textId="3D613C62" w:rsidR="000A0BB7" w:rsidRDefault="000A0BB7" w:rsidP="004B010D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SALASPILS PII “RITENĪTIS”</w:t>
      </w:r>
    </w:p>
    <w:p w14:paraId="695410D4" w14:textId="67393175" w:rsidR="00036F28" w:rsidRPr="00AC0066" w:rsidRDefault="004B010D" w:rsidP="004B010D">
      <w:pPr>
        <w:ind w:left="720" w:hanging="360"/>
        <w:jc w:val="center"/>
        <w:rPr>
          <w:b/>
          <w:sz w:val="24"/>
          <w:szCs w:val="24"/>
        </w:rPr>
      </w:pPr>
      <w:r w:rsidRPr="00AC0066">
        <w:rPr>
          <w:b/>
          <w:sz w:val="24"/>
          <w:szCs w:val="24"/>
        </w:rPr>
        <w:t>ERASMUS+ PROJECT</w:t>
      </w:r>
      <w:r w:rsidR="0086545B" w:rsidRPr="0086545B">
        <w:rPr>
          <w:noProof/>
        </w:rPr>
        <w:t xml:space="preserve"> </w:t>
      </w:r>
    </w:p>
    <w:p w14:paraId="27CB4DFC" w14:textId="44A5D065" w:rsidR="004B010D" w:rsidRDefault="00CC03CC" w:rsidP="004B010D">
      <w:pPr>
        <w:ind w:left="720" w:hanging="360"/>
        <w:jc w:val="center"/>
        <w:rPr>
          <w:b/>
          <w:sz w:val="24"/>
          <w:szCs w:val="24"/>
        </w:rPr>
      </w:pPr>
      <w:r w:rsidRPr="00AC0066">
        <w:rPr>
          <w:b/>
          <w:sz w:val="24"/>
          <w:szCs w:val="24"/>
        </w:rPr>
        <w:t>“</w:t>
      </w:r>
      <w:r w:rsidR="004B010D" w:rsidRPr="00AC0066">
        <w:rPr>
          <w:b/>
          <w:sz w:val="24"/>
          <w:szCs w:val="24"/>
        </w:rPr>
        <w:t>SOCIĀLI EMOCIONĀLO PRASMJU ATTĪSTĪŠANA PIRMSSKOLAS VECUMĀ</w:t>
      </w:r>
      <w:r w:rsidRPr="00AC0066">
        <w:rPr>
          <w:b/>
          <w:sz w:val="24"/>
          <w:szCs w:val="24"/>
        </w:rPr>
        <w:t>”</w:t>
      </w:r>
    </w:p>
    <w:p w14:paraId="28387BF9" w14:textId="54665123" w:rsidR="002C1BF9" w:rsidRPr="00AC0066" w:rsidRDefault="002C1BF9" w:rsidP="004B010D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– 1 – RO01 – KA229-049413_5</w:t>
      </w:r>
    </w:p>
    <w:p w14:paraId="57F1205A" w14:textId="298868C2" w:rsidR="00FD2F6D" w:rsidRPr="009C4CC6" w:rsidRDefault="009C4CC6" w:rsidP="009C4CC6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APTAUJA VECĀKIEM</w:t>
      </w:r>
    </w:p>
    <w:p w14:paraId="08F689C1" w14:textId="48B99F03" w:rsidR="00B564C4" w:rsidRPr="00F85D01" w:rsidRDefault="00FD2F6D" w:rsidP="00F85D01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19181EC" wp14:editId="27F08D72">
            <wp:simplePos x="0" y="0"/>
            <wp:positionH relativeFrom="margin">
              <wp:posOffset>581025</wp:posOffset>
            </wp:positionH>
            <wp:positionV relativeFrom="paragraph">
              <wp:posOffset>271780</wp:posOffset>
            </wp:positionV>
            <wp:extent cx="433387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53" y="21521"/>
                <wp:lineTo x="21553" y="0"/>
                <wp:lineTo x="0" y="0"/>
              </wp:wrapPolygon>
            </wp:wrapThrough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CFEB5" w14:textId="1481D7A5" w:rsidR="00140088" w:rsidRPr="00140088" w:rsidRDefault="00140088" w:rsidP="009C4CC6">
      <w:pPr>
        <w:pStyle w:val="Sarakstarindkopa"/>
        <w:ind w:left="1440"/>
        <w:jc w:val="center"/>
        <w:rPr>
          <w:sz w:val="24"/>
          <w:szCs w:val="24"/>
        </w:rPr>
      </w:pPr>
    </w:p>
    <w:p w14:paraId="076727C3" w14:textId="526F2089" w:rsidR="008F5CB0" w:rsidRDefault="00232860" w:rsidP="009C4CC6">
      <w:pPr>
        <w:rPr>
          <w:b/>
          <w:sz w:val="24"/>
          <w:szCs w:val="24"/>
        </w:rPr>
      </w:pPr>
      <w:r w:rsidRPr="00140088">
        <w:rPr>
          <w:b/>
          <w:sz w:val="24"/>
          <w:szCs w:val="24"/>
        </w:rPr>
        <w:t xml:space="preserve">             </w:t>
      </w:r>
    </w:p>
    <w:p w14:paraId="0C40049C" w14:textId="0EFD8A2D" w:rsidR="009C4CC6" w:rsidRDefault="009C4CC6" w:rsidP="009C4CC6">
      <w:pPr>
        <w:rPr>
          <w:b/>
          <w:sz w:val="24"/>
          <w:szCs w:val="24"/>
        </w:rPr>
      </w:pPr>
    </w:p>
    <w:p w14:paraId="2FAA87FC" w14:textId="3C2FABC2" w:rsidR="009C4CC6" w:rsidRDefault="009C4CC6" w:rsidP="009C4CC6">
      <w:pPr>
        <w:rPr>
          <w:b/>
          <w:sz w:val="24"/>
          <w:szCs w:val="24"/>
        </w:rPr>
      </w:pPr>
    </w:p>
    <w:p w14:paraId="0BDD09D2" w14:textId="39CE76AF" w:rsidR="009C4CC6" w:rsidRDefault="009C4CC6" w:rsidP="009C4CC6">
      <w:pPr>
        <w:rPr>
          <w:b/>
          <w:sz w:val="24"/>
          <w:szCs w:val="24"/>
        </w:rPr>
      </w:pPr>
    </w:p>
    <w:p w14:paraId="40ABF6A9" w14:textId="20227821" w:rsidR="009C4CC6" w:rsidRDefault="009C4CC6" w:rsidP="009C4CC6">
      <w:pPr>
        <w:rPr>
          <w:b/>
          <w:sz w:val="24"/>
          <w:szCs w:val="24"/>
        </w:rPr>
      </w:pPr>
    </w:p>
    <w:p w14:paraId="65674F72" w14:textId="475FB0DD" w:rsidR="009C4CC6" w:rsidRDefault="009C4CC6" w:rsidP="009C4CC6">
      <w:pPr>
        <w:rPr>
          <w:b/>
          <w:sz w:val="24"/>
          <w:szCs w:val="24"/>
        </w:rPr>
      </w:pPr>
    </w:p>
    <w:p w14:paraId="3D10F011" w14:textId="4DD69796" w:rsidR="009C4CC6" w:rsidRDefault="009C4CC6" w:rsidP="009C4CC6">
      <w:pPr>
        <w:rPr>
          <w:b/>
          <w:sz w:val="24"/>
          <w:szCs w:val="24"/>
        </w:rPr>
      </w:pPr>
    </w:p>
    <w:p w14:paraId="3C824669" w14:textId="25B08F3B" w:rsidR="009C4CC6" w:rsidRDefault="009C4CC6" w:rsidP="009C4CC6">
      <w:pPr>
        <w:rPr>
          <w:b/>
          <w:sz w:val="24"/>
          <w:szCs w:val="24"/>
        </w:rPr>
      </w:pPr>
    </w:p>
    <w:p w14:paraId="1B1FDDF0" w14:textId="366F4B57" w:rsidR="009C4CC6" w:rsidRDefault="009C4CC6" w:rsidP="009C4CC6">
      <w:pPr>
        <w:rPr>
          <w:b/>
          <w:sz w:val="24"/>
          <w:szCs w:val="24"/>
        </w:rPr>
      </w:pPr>
    </w:p>
    <w:p w14:paraId="6E4E239C" w14:textId="0588DAA3" w:rsidR="009C4CC6" w:rsidRDefault="009C4CC6" w:rsidP="009C4CC6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0DC4F10" wp14:editId="7FE5A65E">
            <wp:simplePos x="0" y="0"/>
            <wp:positionH relativeFrom="margin">
              <wp:posOffset>584200</wp:posOffset>
            </wp:positionH>
            <wp:positionV relativeFrom="paragraph">
              <wp:posOffset>142875</wp:posOffset>
            </wp:positionV>
            <wp:extent cx="4373245" cy="3044825"/>
            <wp:effectExtent l="0" t="0" r="8255" b="3175"/>
            <wp:wrapNone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B3766" w14:textId="7A40C8B8" w:rsidR="009C4CC6" w:rsidRDefault="009C4CC6" w:rsidP="009C4CC6">
      <w:pPr>
        <w:rPr>
          <w:b/>
          <w:sz w:val="24"/>
          <w:szCs w:val="24"/>
        </w:rPr>
      </w:pPr>
    </w:p>
    <w:p w14:paraId="19D8676A" w14:textId="663EB207" w:rsidR="009C4CC6" w:rsidRDefault="009C4CC6" w:rsidP="009C4CC6">
      <w:pPr>
        <w:rPr>
          <w:b/>
          <w:sz w:val="24"/>
          <w:szCs w:val="24"/>
        </w:rPr>
      </w:pPr>
    </w:p>
    <w:p w14:paraId="19E5FDE3" w14:textId="0DE66AF8" w:rsidR="009C4CC6" w:rsidRDefault="009C4CC6" w:rsidP="009C4CC6">
      <w:pPr>
        <w:rPr>
          <w:b/>
          <w:sz w:val="24"/>
          <w:szCs w:val="24"/>
        </w:rPr>
      </w:pPr>
    </w:p>
    <w:p w14:paraId="4FC122F0" w14:textId="03DA764D" w:rsidR="009C4CC6" w:rsidRDefault="009C4CC6" w:rsidP="009C4CC6">
      <w:pPr>
        <w:rPr>
          <w:b/>
          <w:sz w:val="24"/>
          <w:szCs w:val="24"/>
        </w:rPr>
      </w:pPr>
    </w:p>
    <w:p w14:paraId="4C4E6B92" w14:textId="6AACE2E2" w:rsidR="009C4CC6" w:rsidRDefault="009C4CC6" w:rsidP="009C4CC6">
      <w:pPr>
        <w:rPr>
          <w:b/>
          <w:sz w:val="24"/>
          <w:szCs w:val="24"/>
        </w:rPr>
      </w:pPr>
    </w:p>
    <w:p w14:paraId="4177C43B" w14:textId="4F993B5F" w:rsidR="009C4CC6" w:rsidRDefault="009C4CC6" w:rsidP="009C4CC6">
      <w:pPr>
        <w:rPr>
          <w:b/>
          <w:sz w:val="24"/>
          <w:szCs w:val="24"/>
        </w:rPr>
      </w:pPr>
    </w:p>
    <w:p w14:paraId="37F8CBBE" w14:textId="7A2892C3" w:rsidR="009C4CC6" w:rsidRDefault="009C4CC6" w:rsidP="009C4CC6">
      <w:pPr>
        <w:rPr>
          <w:b/>
          <w:sz w:val="24"/>
          <w:szCs w:val="24"/>
        </w:rPr>
      </w:pPr>
    </w:p>
    <w:p w14:paraId="2E9933B8" w14:textId="7F02151C" w:rsidR="009C4CC6" w:rsidRDefault="009C4CC6" w:rsidP="009C4CC6">
      <w:pPr>
        <w:rPr>
          <w:b/>
          <w:sz w:val="24"/>
          <w:szCs w:val="24"/>
        </w:rPr>
      </w:pPr>
    </w:p>
    <w:p w14:paraId="3633193B" w14:textId="1FE1693E" w:rsidR="009C4CC6" w:rsidRDefault="009C4CC6" w:rsidP="009C4CC6">
      <w:pPr>
        <w:rPr>
          <w:b/>
          <w:sz w:val="24"/>
          <w:szCs w:val="24"/>
        </w:rPr>
      </w:pPr>
    </w:p>
    <w:p w14:paraId="179BCB12" w14:textId="4ECA3BA4" w:rsidR="009C4CC6" w:rsidRDefault="009C4CC6" w:rsidP="009C4CC6">
      <w:pPr>
        <w:rPr>
          <w:b/>
          <w:sz w:val="24"/>
          <w:szCs w:val="24"/>
        </w:rPr>
      </w:pPr>
    </w:p>
    <w:p w14:paraId="3F5EF512" w14:textId="7CBFB0F6" w:rsidR="009C4CC6" w:rsidRDefault="009C4CC6" w:rsidP="009C4CC6">
      <w:pPr>
        <w:rPr>
          <w:b/>
          <w:sz w:val="24"/>
          <w:szCs w:val="24"/>
        </w:rPr>
      </w:pPr>
    </w:p>
    <w:p w14:paraId="635DB1E9" w14:textId="2789E6A1" w:rsidR="009C4CC6" w:rsidRDefault="00203AEE" w:rsidP="009C4CC6">
      <w:pPr>
        <w:rPr>
          <w:b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6D5392E4" wp14:editId="49DCE67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4899025" cy="3081655"/>
            <wp:effectExtent l="0" t="0" r="15875" b="4445"/>
            <wp:wrapSquare wrapText="bothSides"/>
            <wp:docPr id="11" name="Diagram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4E46D" w14:textId="1A4C2D79" w:rsidR="00203AEE" w:rsidRDefault="00203AEE" w:rsidP="009C4CC6">
      <w:pPr>
        <w:rPr>
          <w:b/>
          <w:sz w:val="24"/>
          <w:szCs w:val="24"/>
        </w:rPr>
      </w:pPr>
    </w:p>
    <w:p w14:paraId="777948CE" w14:textId="6AD6BE63" w:rsidR="00203AEE" w:rsidRDefault="00203AEE" w:rsidP="009C4CC6">
      <w:pPr>
        <w:rPr>
          <w:b/>
          <w:sz w:val="24"/>
          <w:szCs w:val="24"/>
        </w:rPr>
      </w:pPr>
    </w:p>
    <w:p w14:paraId="0BE48EB1" w14:textId="6B851224" w:rsidR="00203AEE" w:rsidRDefault="00203AEE" w:rsidP="009C4CC6">
      <w:pPr>
        <w:rPr>
          <w:b/>
          <w:sz w:val="24"/>
          <w:szCs w:val="24"/>
        </w:rPr>
      </w:pPr>
    </w:p>
    <w:p w14:paraId="5306ECFB" w14:textId="5D33CE9B" w:rsidR="00203AEE" w:rsidRDefault="00203AEE" w:rsidP="009C4CC6">
      <w:pPr>
        <w:rPr>
          <w:b/>
          <w:sz w:val="24"/>
          <w:szCs w:val="24"/>
        </w:rPr>
      </w:pPr>
    </w:p>
    <w:p w14:paraId="570A1774" w14:textId="39329448" w:rsidR="009C4CC6" w:rsidRDefault="009C4CC6" w:rsidP="009C4CC6">
      <w:pPr>
        <w:rPr>
          <w:b/>
          <w:sz w:val="24"/>
          <w:szCs w:val="24"/>
        </w:rPr>
      </w:pPr>
    </w:p>
    <w:p w14:paraId="646F7182" w14:textId="226282E3" w:rsidR="009C4CC6" w:rsidRDefault="009C4CC6" w:rsidP="009C4CC6">
      <w:pPr>
        <w:rPr>
          <w:b/>
          <w:sz w:val="24"/>
          <w:szCs w:val="24"/>
        </w:rPr>
      </w:pPr>
    </w:p>
    <w:p w14:paraId="3843FF34" w14:textId="67ADF1BF" w:rsidR="009C4CC6" w:rsidRDefault="009C4CC6" w:rsidP="009C4CC6">
      <w:pPr>
        <w:rPr>
          <w:b/>
          <w:sz w:val="24"/>
          <w:szCs w:val="24"/>
        </w:rPr>
      </w:pPr>
    </w:p>
    <w:p w14:paraId="234AA6BF" w14:textId="01EBB133" w:rsidR="009C4CC6" w:rsidRDefault="009C4CC6" w:rsidP="009C4CC6">
      <w:pPr>
        <w:rPr>
          <w:b/>
          <w:sz w:val="24"/>
          <w:szCs w:val="24"/>
        </w:rPr>
      </w:pPr>
    </w:p>
    <w:p w14:paraId="49F9B3C4" w14:textId="27E4E6A6" w:rsidR="009C4CC6" w:rsidRDefault="009C4CC6" w:rsidP="009C4CC6">
      <w:pPr>
        <w:rPr>
          <w:b/>
          <w:sz w:val="24"/>
          <w:szCs w:val="24"/>
        </w:rPr>
      </w:pPr>
    </w:p>
    <w:p w14:paraId="36976B20" w14:textId="69F56CDC" w:rsidR="009C4CC6" w:rsidRDefault="009C4CC6" w:rsidP="009C4CC6">
      <w:pPr>
        <w:rPr>
          <w:b/>
          <w:sz w:val="24"/>
          <w:szCs w:val="24"/>
        </w:rPr>
      </w:pPr>
    </w:p>
    <w:p w14:paraId="4FC9D527" w14:textId="4A29C218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3ABD99A0" w14:textId="4E432A80" w:rsidR="002347BD" w:rsidRPr="00140088" w:rsidRDefault="0079580D" w:rsidP="003D6962">
      <w:pPr>
        <w:spacing w:line="240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7A13EA3" wp14:editId="28E955EB">
            <wp:simplePos x="0" y="0"/>
            <wp:positionH relativeFrom="column">
              <wp:posOffset>414302</wp:posOffset>
            </wp:positionH>
            <wp:positionV relativeFrom="paragraph">
              <wp:posOffset>9384</wp:posOffset>
            </wp:positionV>
            <wp:extent cx="4978400" cy="2946400"/>
            <wp:effectExtent l="0" t="0" r="12700" b="6350"/>
            <wp:wrapTight wrapText="bothSides">
              <wp:wrapPolygon edited="0">
                <wp:start x="0" y="0"/>
                <wp:lineTo x="0" y="21507"/>
                <wp:lineTo x="21572" y="21507"/>
                <wp:lineTo x="21572" y="0"/>
                <wp:lineTo x="0" y="0"/>
              </wp:wrapPolygon>
            </wp:wrapTight>
            <wp:docPr id="12" name="Diagram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548F5" w:rsidRPr="00140088">
        <w:rPr>
          <w:b/>
          <w:sz w:val="24"/>
          <w:szCs w:val="24"/>
        </w:rPr>
        <w:t xml:space="preserve"> </w:t>
      </w:r>
    </w:p>
    <w:p w14:paraId="480BBBC6" w14:textId="77777777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34731732" w14:textId="3E4DB51A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46297B6A" w14:textId="40706A99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33B6484C" w14:textId="730067D8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719CBA4F" w14:textId="77777777" w:rsidR="009A2CA5" w:rsidRPr="00140088" w:rsidRDefault="009A2CA5" w:rsidP="003D6962">
      <w:pPr>
        <w:spacing w:line="240" w:lineRule="auto"/>
        <w:rPr>
          <w:b/>
          <w:sz w:val="24"/>
          <w:szCs w:val="24"/>
        </w:rPr>
      </w:pPr>
    </w:p>
    <w:p w14:paraId="69BB50E7" w14:textId="18BDA5BA" w:rsidR="005A05DF" w:rsidRPr="00140088" w:rsidRDefault="005A05DF" w:rsidP="003D6962">
      <w:pPr>
        <w:spacing w:line="240" w:lineRule="auto"/>
        <w:rPr>
          <w:sz w:val="24"/>
          <w:szCs w:val="24"/>
        </w:rPr>
      </w:pPr>
    </w:p>
    <w:p w14:paraId="3E8B8313" w14:textId="497A120A" w:rsidR="00561191" w:rsidRDefault="00561191" w:rsidP="003D6962">
      <w:pPr>
        <w:spacing w:line="240" w:lineRule="auto"/>
        <w:rPr>
          <w:sz w:val="24"/>
          <w:szCs w:val="24"/>
        </w:rPr>
      </w:pPr>
    </w:p>
    <w:p w14:paraId="6B12F2E8" w14:textId="7F65BEBB" w:rsidR="00A46A78" w:rsidRDefault="00A46A78" w:rsidP="003D6962">
      <w:pPr>
        <w:spacing w:line="240" w:lineRule="auto"/>
        <w:rPr>
          <w:sz w:val="24"/>
          <w:szCs w:val="24"/>
        </w:rPr>
      </w:pPr>
    </w:p>
    <w:p w14:paraId="7D53017E" w14:textId="746D3ED3" w:rsidR="00A46A78" w:rsidRDefault="00A46A78" w:rsidP="003D6962">
      <w:pPr>
        <w:spacing w:line="240" w:lineRule="auto"/>
        <w:rPr>
          <w:sz w:val="24"/>
          <w:szCs w:val="24"/>
        </w:rPr>
      </w:pPr>
    </w:p>
    <w:p w14:paraId="1E100ED4" w14:textId="69159D53" w:rsidR="00A46A78" w:rsidRDefault="00A46A78" w:rsidP="003D6962">
      <w:pPr>
        <w:spacing w:line="240" w:lineRule="auto"/>
        <w:rPr>
          <w:sz w:val="24"/>
          <w:szCs w:val="24"/>
        </w:rPr>
      </w:pPr>
    </w:p>
    <w:p w14:paraId="7D416FD6" w14:textId="526C5A27" w:rsidR="00A46A78" w:rsidRDefault="00A46A78" w:rsidP="003D6962">
      <w:pPr>
        <w:spacing w:line="240" w:lineRule="auto"/>
        <w:rPr>
          <w:sz w:val="24"/>
          <w:szCs w:val="24"/>
        </w:rPr>
      </w:pPr>
    </w:p>
    <w:p w14:paraId="21CB7C49" w14:textId="166BC880" w:rsidR="00A46A78" w:rsidRDefault="00A46A78" w:rsidP="003D6962">
      <w:pPr>
        <w:spacing w:line="240" w:lineRule="auto"/>
        <w:rPr>
          <w:sz w:val="24"/>
          <w:szCs w:val="24"/>
        </w:rPr>
      </w:pPr>
    </w:p>
    <w:p w14:paraId="3FF79105" w14:textId="17834157" w:rsidR="00A46A78" w:rsidRDefault="00A46A78" w:rsidP="003D6962">
      <w:pPr>
        <w:spacing w:line="240" w:lineRule="auto"/>
        <w:rPr>
          <w:sz w:val="24"/>
          <w:szCs w:val="24"/>
        </w:rPr>
      </w:pPr>
    </w:p>
    <w:p w14:paraId="216E55E3" w14:textId="20E1B08C" w:rsidR="00A46A78" w:rsidRDefault="00A46A78" w:rsidP="003D6962">
      <w:pPr>
        <w:spacing w:line="240" w:lineRule="auto"/>
        <w:rPr>
          <w:sz w:val="24"/>
          <w:szCs w:val="24"/>
        </w:rPr>
      </w:pPr>
    </w:p>
    <w:p w14:paraId="0D3E9E7D" w14:textId="3652DAA8" w:rsidR="00A46A78" w:rsidRDefault="00A46A78" w:rsidP="003D6962">
      <w:pPr>
        <w:spacing w:line="240" w:lineRule="auto"/>
        <w:rPr>
          <w:sz w:val="24"/>
          <w:szCs w:val="24"/>
        </w:rPr>
      </w:pPr>
    </w:p>
    <w:p w14:paraId="239B302E" w14:textId="139423B0" w:rsidR="00A46A78" w:rsidRDefault="00A46A78" w:rsidP="003D6962">
      <w:pPr>
        <w:spacing w:line="240" w:lineRule="auto"/>
        <w:rPr>
          <w:sz w:val="24"/>
          <w:szCs w:val="24"/>
        </w:rPr>
      </w:pPr>
    </w:p>
    <w:p w14:paraId="3529DBA6" w14:textId="21DC3870" w:rsidR="00A46A78" w:rsidRDefault="00A46A78" w:rsidP="003D6962">
      <w:pPr>
        <w:spacing w:line="240" w:lineRule="auto"/>
        <w:rPr>
          <w:sz w:val="24"/>
          <w:szCs w:val="24"/>
        </w:rPr>
      </w:pPr>
    </w:p>
    <w:p w14:paraId="3C77BA7B" w14:textId="3CC0E6FF" w:rsidR="00C465ED" w:rsidRPr="001B0A38" w:rsidRDefault="001B0A38" w:rsidP="001B0A38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8CC4EBB" wp14:editId="755FCA98">
            <wp:extent cx="4921955" cy="2923822"/>
            <wp:effectExtent l="0" t="0" r="12065" b="10160"/>
            <wp:docPr id="13" name="Diagram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C57EDC" w14:textId="77777777" w:rsidR="00C465ED" w:rsidRPr="00140088" w:rsidRDefault="00C465ED" w:rsidP="00C465ED">
      <w:pPr>
        <w:pStyle w:val="Sarakstarindkopa"/>
        <w:spacing w:line="720" w:lineRule="auto"/>
        <w:ind w:left="714"/>
        <w:rPr>
          <w:b/>
          <w:sz w:val="24"/>
          <w:szCs w:val="24"/>
        </w:rPr>
      </w:pPr>
    </w:p>
    <w:p w14:paraId="6CFFF15A" w14:textId="59D74B43" w:rsidR="001821CC" w:rsidRDefault="001B0A38" w:rsidP="001821CC">
      <w:pPr>
        <w:pStyle w:val="Sarakstarindkopa"/>
        <w:spacing w:line="240" w:lineRule="auto"/>
        <w:ind w:left="144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E078D0E" wp14:editId="76EC19AF">
            <wp:simplePos x="0" y="0"/>
            <wp:positionH relativeFrom="margin">
              <wp:align>left</wp:align>
            </wp:positionH>
            <wp:positionV relativeFrom="paragraph">
              <wp:posOffset>96590</wp:posOffset>
            </wp:positionV>
            <wp:extent cx="4967111" cy="3172177"/>
            <wp:effectExtent l="0" t="0" r="5080" b="9525"/>
            <wp:wrapNone/>
            <wp:docPr id="14" name="Diagram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2E140" w14:textId="211C4DA6" w:rsidR="006B250B" w:rsidRPr="001B0A38" w:rsidRDefault="006B250B" w:rsidP="001B0A38">
      <w:pPr>
        <w:spacing w:line="240" w:lineRule="auto"/>
        <w:rPr>
          <w:b/>
          <w:sz w:val="24"/>
          <w:szCs w:val="24"/>
        </w:rPr>
      </w:pPr>
    </w:p>
    <w:p w14:paraId="4F69F0E3" w14:textId="2E4B19B2" w:rsidR="00B6686D" w:rsidRPr="00140088" w:rsidRDefault="00B6686D" w:rsidP="00B6686D">
      <w:pPr>
        <w:pStyle w:val="Sarakstarindkopa"/>
        <w:spacing w:line="360" w:lineRule="auto"/>
        <w:ind w:left="1434"/>
        <w:rPr>
          <w:sz w:val="24"/>
          <w:szCs w:val="24"/>
        </w:rPr>
      </w:pPr>
    </w:p>
    <w:p w14:paraId="1225845A" w14:textId="44533D7F" w:rsidR="00B6686D" w:rsidRPr="00140088" w:rsidRDefault="00B6686D" w:rsidP="00B6686D">
      <w:pPr>
        <w:pStyle w:val="Sarakstarindkopa"/>
        <w:spacing w:line="360" w:lineRule="auto"/>
        <w:ind w:left="1434"/>
        <w:rPr>
          <w:sz w:val="24"/>
          <w:szCs w:val="24"/>
        </w:rPr>
      </w:pPr>
    </w:p>
    <w:p w14:paraId="486B11F2" w14:textId="12BB6D89" w:rsidR="00B6686D" w:rsidRDefault="00B6686D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3B65D286" w14:textId="4C4A2988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542831DA" w14:textId="250D642B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0DC895A6" w14:textId="6321B47B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1F15AED9" w14:textId="1DE17E58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6EB8C2B1" w14:textId="41120081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6AAA269C" w14:textId="1C980F08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10857003" w14:textId="6A26EF37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72B3FFCC" w14:textId="7E6927BF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2326C74B" w14:textId="21B85A4B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41280E03" w14:textId="77777777" w:rsidR="001B0A38" w:rsidRPr="001B0A38" w:rsidRDefault="001B0A38" w:rsidP="001B0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CC51D" w14:textId="221D48B9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587B998D" w14:textId="18BEA6D8" w:rsidR="00093FB4" w:rsidRDefault="00093FB4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1A41C98E" w14:textId="0E443B48" w:rsidR="00093FB4" w:rsidRDefault="00093FB4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06FFC477" wp14:editId="063F2136">
            <wp:simplePos x="0" y="0"/>
            <wp:positionH relativeFrom="margin">
              <wp:align>center</wp:align>
            </wp:positionH>
            <wp:positionV relativeFrom="paragraph">
              <wp:posOffset>353</wp:posOffset>
            </wp:positionV>
            <wp:extent cx="5576711" cy="2889956"/>
            <wp:effectExtent l="0" t="0" r="5080" b="5715"/>
            <wp:wrapTight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ight>
            <wp:docPr id="15" name="Diagram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1489C0F2" w14:textId="03BBBE4A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547FBD1A" w14:textId="43866C55" w:rsidR="001B0A38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p w14:paraId="3B8A37FA" w14:textId="40923F39" w:rsidR="001B0A38" w:rsidRPr="00B6686D" w:rsidRDefault="001B0A38" w:rsidP="00B6686D">
      <w:pPr>
        <w:pStyle w:val="Sarakstarindkopa"/>
        <w:spacing w:line="360" w:lineRule="auto"/>
        <w:ind w:left="1434"/>
        <w:jc w:val="right"/>
        <w:rPr>
          <w:i/>
          <w:sz w:val="28"/>
          <w:szCs w:val="28"/>
        </w:rPr>
      </w:pPr>
    </w:p>
    <w:sectPr w:rsidR="001B0A38" w:rsidRPr="00B66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03925" w14:textId="77777777" w:rsidR="009F2F2E" w:rsidRDefault="009F2F2E" w:rsidP="00036F28">
      <w:pPr>
        <w:spacing w:after="0" w:line="240" w:lineRule="auto"/>
      </w:pPr>
      <w:r>
        <w:separator/>
      </w:r>
    </w:p>
  </w:endnote>
  <w:endnote w:type="continuationSeparator" w:id="0">
    <w:p w14:paraId="2791A845" w14:textId="77777777" w:rsidR="009F2F2E" w:rsidRDefault="009F2F2E" w:rsidP="0003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6BFA" w14:textId="77777777" w:rsidR="009F2F2E" w:rsidRDefault="009F2F2E" w:rsidP="00036F28">
      <w:pPr>
        <w:spacing w:after="0" w:line="240" w:lineRule="auto"/>
      </w:pPr>
      <w:r>
        <w:separator/>
      </w:r>
    </w:p>
  </w:footnote>
  <w:footnote w:type="continuationSeparator" w:id="0">
    <w:p w14:paraId="6D85720F" w14:textId="77777777" w:rsidR="009F2F2E" w:rsidRDefault="009F2F2E" w:rsidP="0003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DDE"/>
    <w:multiLevelType w:val="hybridMultilevel"/>
    <w:tmpl w:val="F5E62E40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C24055"/>
    <w:multiLevelType w:val="hybridMultilevel"/>
    <w:tmpl w:val="9CB6600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7B5CCA"/>
    <w:multiLevelType w:val="hybridMultilevel"/>
    <w:tmpl w:val="049AFD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D03A3"/>
    <w:multiLevelType w:val="hybridMultilevel"/>
    <w:tmpl w:val="0D28326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6A2"/>
    <w:multiLevelType w:val="hybridMultilevel"/>
    <w:tmpl w:val="A68E11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237F3"/>
    <w:multiLevelType w:val="hybridMultilevel"/>
    <w:tmpl w:val="507C16C0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1DDD6718"/>
    <w:multiLevelType w:val="hybridMultilevel"/>
    <w:tmpl w:val="372A9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6D45"/>
    <w:multiLevelType w:val="hybridMultilevel"/>
    <w:tmpl w:val="5B683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08B0"/>
    <w:multiLevelType w:val="hybridMultilevel"/>
    <w:tmpl w:val="E8DE1A2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084830"/>
    <w:multiLevelType w:val="hybridMultilevel"/>
    <w:tmpl w:val="1E4811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E11B1"/>
    <w:multiLevelType w:val="hybridMultilevel"/>
    <w:tmpl w:val="B468685C"/>
    <w:lvl w:ilvl="0" w:tplc="042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59E08DC"/>
    <w:multiLevelType w:val="hybridMultilevel"/>
    <w:tmpl w:val="BF328A6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21C"/>
    <w:multiLevelType w:val="hybridMultilevel"/>
    <w:tmpl w:val="C8E6C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54B6"/>
    <w:multiLevelType w:val="hybridMultilevel"/>
    <w:tmpl w:val="379A8B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D"/>
    <w:rsid w:val="0000106B"/>
    <w:rsid w:val="00025809"/>
    <w:rsid w:val="00036F28"/>
    <w:rsid w:val="00037F65"/>
    <w:rsid w:val="000548F5"/>
    <w:rsid w:val="00093FB4"/>
    <w:rsid w:val="000A0BB7"/>
    <w:rsid w:val="000B226D"/>
    <w:rsid w:val="001226C3"/>
    <w:rsid w:val="001309DD"/>
    <w:rsid w:val="00140088"/>
    <w:rsid w:val="001821CC"/>
    <w:rsid w:val="001B0A38"/>
    <w:rsid w:val="001E20F7"/>
    <w:rsid w:val="00203AEE"/>
    <w:rsid w:val="00232860"/>
    <w:rsid w:val="002347BD"/>
    <w:rsid w:val="0025452C"/>
    <w:rsid w:val="002C1BF9"/>
    <w:rsid w:val="00307A8C"/>
    <w:rsid w:val="0031789E"/>
    <w:rsid w:val="003A1CE2"/>
    <w:rsid w:val="003D6962"/>
    <w:rsid w:val="004B010D"/>
    <w:rsid w:val="00561191"/>
    <w:rsid w:val="005878E5"/>
    <w:rsid w:val="005A05DF"/>
    <w:rsid w:val="006B250B"/>
    <w:rsid w:val="0079580D"/>
    <w:rsid w:val="00844DC5"/>
    <w:rsid w:val="0086545B"/>
    <w:rsid w:val="008F5CB0"/>
    <w:rsid w:val="009222CB"/>
    <w:rsid w:val="009A2CA5"/>
    <w:rsid w:val="009C4CC6"/>
    <w:rsid w:val="009F2F2E"/>
    <w:rsid w:val="00A46A78"/>
    <w:rsid w:val="00AC0066"/>
    <w:rsid w:val="00AC018D"/>
    <w:rsid w:val="00B564C4"/>
    <w:rsid w:val="00B6686D"/>
    <w:rsid w:val="00C465ED"/>
    <w:rsid w:val="00CA3D52"/>
    <w:rsid w:val="00CC03CC"/>
    <w:rsid w:val="00E82039"/>
    <w:rsid w:val="00F34A2B"/>
    <w:rsid w:val="00F62BD1"/>
    <w:rsid w:val="00F70525"/>
    <w:rsid w:val="00F85D01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E6F8"/>
  <w15:chartTrackingRefBased/>
  <w15:docId w15:val="{5F8E7260-3201-4B94-88C7-40A0921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286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36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6F28"/>
  </w:style>
  <w:style w:type="paragraph" w:styleId="Kjene">
    <w:name w:val="footer"/>
    <w:basedOn w:val="Parasts"/>
    <w:link w:val="KjeneRakstz"/>
    <w:uiPriority w:val="99"/>
    <w:unhideWhenUsed/>
    <w:rsid w:val="00036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6F28"/>
  </w:style>
  <w:style w:type="paragraph" w:styleId="Balonteksts">
    <w:name w:val="Balloon Text"/>
    <w:basedOn w:val="Parasts"/>
    <w:link w:val="BalontekstsRakstz"/>
    <w:uiPriority w:val="99"/>
    <w:semiHidden/>
    <w:unhideWhenUsed/>
    <w:rsid w:val="00AC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aptauj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aptauj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aptauj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aptauj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aptauj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aptauj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aptauj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1" i="0" u="none" strike="noStrike" baseline="0">
                <a:effectLst/>
              </a:rPr>
              <a:t>Cik lielā mērā Jūsu bērns ievēro noteikumus ikdi</a:t>
            </a:r>
            <a:r>
              <a:rPr lang="lv-LV" sz="1400" b="1" i="1" u="none" strike="noStrike" baseline="0">
                <a:effectLst/>
              </a:rPr>
              <a:t>e</a:t>
            </a:r>
            <a:r>
              <a:rPr lang="lv-LV" sz="1400" b="1" i="0" u="none" strike="noStrike" baseline="0">
                <a:effectLst/>
              </a:rPr>
              <a:t>nas dzīvē? </a:t>
            </a:r>
            <a:endParaRPr lang="en-US"/>
          </a:p>
        </c:rich>
      </c:tx>
      <c:layout>
        <c:manualLayout>
          <c:xMode val="edge"/>
          <c:yMode val="edge"/>
          <c:x val="0.10026377952755905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462037037037037"/>
          <c:w val="0.90286351706036749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Lapa1!$B$14</c:f>
              <c:strCache>
                <c:ptCount val="1"/>
                <c:pt idx="0">
                  <c:v>Mājās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Lapa1!$A$15:$A$18</c:f>
              <c:strCache>
                <c:ptCount val="4"/>
                <c:pt idx="0">
                  <c:v>Vienmēr</c:v>
                </c:pt>
                <c:pt idx="1">
                  <c:v>Bieži vien</c:v>
                </c:pt>
                <c:pt idx="2">
                  <c:v>Dažreiz</c:v>
                </c:pt>
                <c:pt idx="3">
                  <c:v>Reti</c:v>
                </c:pt>
              </c:strCache>
            </c:strRef>
          </c:cat>
          <c:val>
            <c:numRef>
              <c:f>Lapa1!$B$15:$B$18</c:f>
              <c:numCache>
                <c:formatCode>General</c:formatCode>
                <c:ptCount val="4"/>
                <c:pt idx="0">
                  <c:v>9</c:v>
                </c:pt>
                <c:pt idx="1">
                  <c:v>31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2-4ACC-9432-FDFAA12EB153}"/>
            </c:ext>
          </c:extLst>
        </c:ser>
        <c:ser>
          <c:idx val="1"/>
          <c:order val="1"/>
          <c:tx>
            <c:strRef>
              <c:f>Lapa1!$C$14</c:f>
              <c:strCache>
                <c:ptCount val="1"/>
                <c:pt idx="0">
                  <c:v>Sabiedrībā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Lapa1!$A$15:$A$18</c:f>
              <c:strCache>
                <c:ptCount val="4"/>
                <c:pt idx="0">
                  <c:v>Vienmēr</c:v>
                </c:pt>
                <c:pt idx="1">
                  <c:v>Bieži vien</c:v>
                </c:pt>
                <c:pt idx="2">
                  <c:v>Dažreiz</c:v>
                </c:pt>
                <c:pt idx="3">
                  <c:v>Reti</c:v>
                </c:pt>
              </c:strCache>
            </c:strRef>
          </c:cat>
          <c:val>
            <c:numRef>
              <c:f>Lapa1!$C$15:$C$18</c:f>
              <c:numCache>
                <c:formatCode>General</c:formatCode>
                <c:ptCount val="4"/>
                <c:pt idx="0">
                  <c:v>13</c:v>
                </c:pt>
                <c:pt idx="1">
                  <c:v>30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2-4ACC-9432-FDFAA12EB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85696"/>
        <c:axId val="384178480"/>
      </c:barChart>
      <c:catAx>
        <c:axId val="38418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178480"/>
        <c:crosses val="autoZero"/>
        <c:auto val="1"/>
        <c:lblAlgn val="ctr"/>
        <c:lblOffset val="100"/>
        <c:noMultiLvlLbl val="0"/>
      </c:catAx>
      <c:valAx>
        <c:axId val="38417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18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061331745886547"/>
          <c:y val="0.27819521178637202"/>
          <c:w val="0.4644801108437121"/>
          <c:h val="0.57392903235161907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Lapa1!$A$26:$A$34</c:f>
              <c:strCache>
                <c:ptCount val="9"/>
                <c:pt idx="0">
                  <c:v>Izrunājas</c:v>
                </c:pt>
                <c:pt idx="1">
                  <c:v>Ignorē</c:v>
                </c:pt>
                <c:pt idx="2">
                  <c:v>Pārtraucu kopīgo darbošanos</c:v>
                </c:pt>
                <c:pt idx="3">
                  <c:v>Noteikumu atkārtošna</c:v>
                </c:pt>
                <c:pt idx="4">
                  <c:v>Spēlējoties</c:v>
                </c:pt>
                <c:pt idx="5">
                  <c:v>vērojam citu rīcību</c:v>
                </c:pt>
                <c:pt idx="6">
                  <c:v>Rādam ar savu piemēru</c:v>
                </c:pt>
                <c:pt idx="7">
                  <c:v>Sodot/aizliedzot kādu patīkamu nodarbi</c:v>
                </c:pt>
                <c:pt idx="8">
                  <c:v>Apbalvojot/Uzslavējot par noteikumu izpildi</c:v>
                </c:pt>
              </c:strCache>
            </c:strRef>
          </c:cat>
          <c:val>
            <c:numRef>
              <c:f>Lapa1!$B$26:$B$34</c:f>
              <c:numCache>
                <c:formatCode>General</c:formatCode>
                <c:ptCount val="9"/>
                <c:pt idx="0">
                  <c:v>38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11</c:v>
                </c:pt>
                <c:pt idx="6">
                  <c:v>5</c:v>
                </c:pt>
                <c:pt idx="7">
                  <c:v>6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76-41F0-970D-AFC6D52E9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950496"/>
        <c:axId val="263953120"/>
      </c:barChart>
      <c:catAx>
        <c:axId val="26395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3953120"/>
        <c:crosses val="autoZero"/>
        <c:auto val="1"/>
        <c:lblAlgn val="ctr"/>
        <c:lblOffset val="100"/>
        <c:noMultiLvlLbl val="0"/>
      </c:catAx>
      <c:valAx>
        <c:axId val="263953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sz="1400">
                    <a:effectLst/>
                  </a:rPr>
                  <a:t> </a:t>
                </a:r>
                <a:endParaRPr lang="en-US" sz="1400">
                  <a:effectLst/>
                </a:endParaRPr>
              </a:p>
              <a:p>
                <a:pPr>
                  <a:defRPr/>
                </a:pPr>
                <a:r>
                  <a:rPr lang="lv-LV" sz="1400" b="1">
                    <a:effectLst/>
                  </a:rPr>
                  <a:t>             Kādas metodes Jūs pielietojat, lai Jūsu bērns ievērotu noteikumus?</a:t>
                </a:r>
                <a:endParaRPr lang="en-US" sz="1400">
                  <a:effectLst/>
                </a:endParaRPr>
              </a:p>
              <a:p>
                <a:pPr>
                  <a:defRPr/>
                </a:pPr>
                <a:endParaRPr lang="en-US" sz="700"/>
              </a:p>
            </c:rich>
          </c:tx>
          <c:layout>
            <c:manualLayout>
              <c:xMode val="edge"/>
              <c:yMode val="edge"/>
              <c:x val="1.2820664374780322E-3"/>
              <c:y val="1.82481694292717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395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sz="1400" b="1">
                <a:effectLst/>
              </a:rPr>
              <a:t>.  Kāda ir Jūsu bērna reakcija, kad viņš ir neapmierināts? (Savu neapmierinātību, dusmas izrāda.)</a:t>
            </a:r>
            <a:endParaRPr lang="en-US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Lapa1!$A$45:$A$50</c:f>
              <c:strCache>
                <c:ptCount val="6"/>
                <c:pt idx="0">
                  <c:v>Raudot ,kliedzot</c:v>
                </c:pt>
                <c:pt idx="1">
                  <c:v>Sitot sev vai citiem</c:v>
                </c:pt>
                <c:pt idx="2">
                  <c:v>Krītot gar zemi</c:v>
                </c:pt>
                <c:pt idx="3">
                  <c:v>Noslēdzas sevī</c:v>
                </c:pt>
                <c:pt idx="4">
                  <c:v>Cits variants</c:v>
                </c:pt>
                <c:pt idx="5">
                  <c:v>Raudot klusi</c:v>
                </c:pt>
              </c:strCache>
            </c:strRef>
          </c:cat>
          <c:val>
            <c:numRef>
              <c:f>Lapa1!$B$45:$B$50</c:f>
              <c:numCache>
                <c:formatCode>General</c:formatCode>
                <c:ptCount val="6"/>
                <c:pt idx="0">
                  <c:v>27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13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5-40AA-82B2-E251F8568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3739480"/>
        <c:axId val="303744072"/>
      </c:barChart>
      <c:catAx>
        <c:axId val="303739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744072"/>
        <c:crosses val="autoZero"/>
        <c:auto val="1"/>
        <c:lblAlgn val="ctr"/>
        <c:lblOffset val="100"/>
        <c:noMultiLvlLbl val="0"/>
      </c:catAx>
      <c:valAx>
        <c:axId val="303744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739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1" i="0" u="none" strike="noStrike" baseline="0">
                <a:effectLst/>
              </a:rPr>
              <a:t>Jūsu, kā vecāka rīcība šajā situācijā?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Lapa1!$A$55:$A$63</c:f>
              <c:strCache>
                <c:ptCount val="9"/>
                <c:pt idx="0">
                  <c:v>Nepievēršu uzmanību</c:v>
                </c:pt>
                <c:pt idx="1">
                  <c:v>Izrunājos</c:v>
                </c:pt>
                <c:pt idx="2">
                  <c:v>Aiztaisu ausis </c:v>
                </c:pt>
                <c:pt idx="3">
                  <c:v>Atstāju, lai nomierinās</c:v>
                </c:pt>
                <c:pt idx="4">
                  <c:v>Izrunājos un ļauju, lai nomierinās</c:v>
                </c:pt>
                <c:pt idx="5">
                  <c:v>Novēršu uzmanību</c:v>
                </c:pt>
                <c:pt idx="6">
                  <c:v>Nozmazgā seju ar ūdeni</c:v>
                </c:pt>
                <c:pt idx="7">
                  <c:v>Ļaujam izdusmoties</c:v>
                </c:pt>
                <c:pt idx="8">
                  <c:v>Ieklausos bērnā un samīļoju</c:v>
                </c:pt>
              </c:strCache>
            </c:strRef>
          </c:cat>
          <c:val>
            <c:numRef>
              <c:f>Lapa1!$B$55:$B$63</c:f>
              <c:numCache>
                <c:formatCode>General</c:formatCode>
                <c:ptCount val="9"/>
                <c:pt idx="0">
                  <c:v>2</c:v>
                </c:pt>
                <c:pt idx="1">
                  <c:v>28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9</c:v>
                </c:pt>
                <c:pt idx="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3-4B82-9024-B46541F9B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058904"/>
        <c:axId val="379055624"/>
        <c:axId val="0"/>
      </c:bar3DChart>
      <c:catAx>
        <c:axId val="37905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055624"/>
        <c:crosses val="autoZero"/>
        <c:auto val="1"/>
        <c:lblAlgn val="ctr"/>
        <c:lblOffset val="100"/>
        <c:noMultiLvlLbl val="0"/>
      </c:catAx>
      <c:valAx>
        <c:axId val="379055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905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Kādā</a:t>
            </a:r>
            <a:r>
              <a:rPr lang="lv-LV" baseline="0"/>
              <a:t> veidā jūsu bērns pauž pozitīvas emocijas un kādas?</a:t>
            </a:r>
            <a:endParaRPr lang="en-US"/>
          </a:p>
        </c:rich>
      </c:tx>
      <c:layout>
        <c:manualLayout>
          <c:xMode val="edge"/>
          <c:yMode val="edge"/>
          <c:x val="0.30997900262467193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Lapa1!$A$70:$A$77</c:f>
              <c:strCache>
                <c:ptCount val="8"/>
                <c:pt idx="0">
                  <c:v>Raudot no prieka</c:v>
                </c:pt>
                <c:pt idx="1">
                  <c:v>Dejojot, lēkājot</c:v>
                </c:pt>
                <c:pt idx="2">
                  <c:v>Smejoties, priecājoties</c:v>
                </c:pt>
                <c:pt idx="3">
                  <c:v>Sakot citiem labas lietas</c:v>
                </c:pt>
                <c:pt idx="4">
                  <c:v>Spiedzot</c:v>
                </c:pt>
                <c:pt idx="5">
                  <c:v>Samīļojot savus tuviniekus</c:v>
                </c:pt>
                <c:pt idx="6">
                  <c:v>Izsakot vārdiem, uzsmaidoty</c:v>
                </c:pt>
                <c:pt idx="7">
                  <c:v>Pagatavo dāvanu saviem tuviniekiem</c:v>
                </c:pt>
              </c:strCache>
            </c:strRef>
          </c:cat>
          <c:val>
            <c:numRef>
              <c:f>Lapa1!$B$70:$B$77</c:f>
              <c:numCache>
                <c:formatCode>General</c:formatCode>
                <c:ptCount val="8"/>
                <c:pt idx="0">
                  <c:v>3</c:v>
                </c:pt>
                <c:pt idx="1">
                  <c:v>11</c:v>
                </c:pt>
                <c:pt idx="2">
                  <c:v>30</c:v>
                </c:pt>
                <c:pt idx="3">
                  <c:v>5</c:v>
                </c:pt>
                <c:pt idx="4">
                  <c:v>12</c:v>
                </c:pt>
                <c:pt idx="5">
                  <c:v>29</c:v>
                </c:pt>
                <c:pt idx="6">
                  <c:v>10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6-4616-B461-869B6491C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283744"/>
        <c:axId val="275281776"/>
        <c:axId val="0"/>
      </c:bar3DChart>
      <c:catAx>
        <c:axId val="275283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281776"/>
        <c:crosses val="autoZero"/>
        <c:auto val="1"/>
        <c:lblAlgn val="ctr"/>
        <c:lblOffset val="100"/>
        <c:noMultiLvlLbl val="0"/>
      </c:catAx>
      <c:valAx>
        <c:axId val="27528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528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400" b="1">
                <a:effectLst/>
              </a:rPr>
              <a:t>Vai Jūsu bērns dalās ar rotaļlietām (personiskām lietām) ar saviem vienaudžiem?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998375267013895"/>
          <c:y val="0.21693693693693694"/>
          <c:w val="0.63744657205499533"/>
          <c:h val="0.6901771062400983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Lapa1!$A$80:$A$83</c:f>
              <c:strCache>
                <c:ptCount val="4"/>
                <c:pt idx="0">
                  <c:v>Vienmēr</c:v>
                </c:pt>
                <c:pt idx="1">
                  <c:v>Dažreiz</c:v>
                </c:pt>
                <c:pt idx="2">
                  <c:v>Nekad</c:v>
                </c:pt>
                <c:pt idx="3">
                  <c:v>Dalās tikai ar saviem draugiem</c:v>
                </c:pt>
              </c:strCache>
            </c:strRef>
          </c:cat>
          <c:val>
            <c:numRef>
              <c:f>Lapa1!$B$80:$B$83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2B-4637-8866-3D5C23176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1710512"/>
        <c:axId val="371711168"/>
        <c:axId val="0"/>
      </c:bar3DChart>
      <c:catAx>
        <c:axId val="37171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11168"/>
        <c:crosses val="autoZero"/>
        <c:auto val="1"/>
        <c:lblAlgn val="ctr"/>
        <c:lblOffset val="100"/>
        <c:noMultiLvlLbl val="0"/>
      </c:catAx>
      <c:valAx>
        <c:axId val="37171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171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Kā jūsu bērns pielāgojas grupas noteikumiem, kārtībai?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Lapa1!$A$88:$A$90</c:f>
              <c:strCache>
                <c:ptCount val="3"/>
                <c:pt idx="0">
                  <c:v>Viegli</c:v>
                </c:pt>
                <c:pt idx="1">
                  <c:v>Ar grūtībām</c:v>
                </c:pt>
                <c:pt idx="2">
                  <c:v>Iespējams nav viegli, bet var sarunāt</c:v>
                </c:pt>
              </c:strCache>
            </c:strRef>
          </c:cat>
          <c:val>
            <c:numRef>
              <c:f>Lapa1!$B$88:$B$90</c:f>
              <c:numCache>
                <c:formatCode>General</c:formatCode>
                <c:ptCount val="3"/>
                <c:pt idx="0">
                  <c:v>35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F-4D69-90A2-323295F1D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988824"/>
        <c:axId val="304989152"/>
      </c:barChart>
      <c:catAx>
        <c:axId val="30498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89152"/>
        <c:crosses val="autoZero"/>
        <c:auto val="1"/>
        <c:lblAlgn val="ctr"/>
        <c:lblOffset val="100"/>
        <c:noMultiLvlLbl val="0"/>
      </c:catAx>
      <c:valAx>
        <c:axId val="30498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988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Admin</cp:lastModifiedBy>
  <cp:revision>32</cp:revision>
  <dcterms:created xsi:type="dcterms:W3CDTF">2019-03-07T12:09:00Z</dcterms:created>
  <dcterms:modified xsi:type="dcterms:W3CDTF">2019-04-11T13:14:00Z</dcterms:modified>
</cp:coreProperties>
</file>